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499c9eef97731f374d63afd7c34ed4997f0917b"/>
    <w:p>
      <w:pPr>
        <w:pStyle w:val="Heading1"/>
      </w:pPr>
      <w:r>
        <w:t xml:space="preserve">The Role of a Data Scientist in Driving Innovation and Sustainable Development in Uganda, Kampala: An Undergraduate Thesis</w:t>
      </w:r>
    </w:p>
    <w:bookmarkStart w:id="20" w:name="introduction"/>
    <w:p>
      <w:pPr>
        <w:pStyle w:val="Heading2"/>
      </w:pPr>
      <w:r>
        <w:t xml:space="preserve">Introduction</w:t>
      </w:r>
    </w:p>
    <w:p>
      <w:pPr>
        <w:pStyle w:val="FirstParagraph"/>
      </w:pPr>
      <w:r>
        <w:t xml:space="preserve">In the rapidly evolving digital age, the role of a Data Scientist has become pivotal across global economies. This undergraduate thesis explores how a Data Scientist can contribute to the socio-economic development of Uganda's capital city, Kampala. As East Africa's tech hub, Kampala presents unique opportunities and challenges for leveraging data science to address local issues such as urban planning, healthcare delivery, and agricultural efficiency. This document critically examines the potential of a Data Scientist in Uganda Kampala while aligning with academic frameworks for undergraduate research.</w:t>
      </w:r>
    </w:p>
    <w:bookmarkEnd w:id="20"/>
    <w:bookmarkStart w:id="21" w:name="contextual-background"/>
    <w:p>
      <w:pPr>
        <w:pStyle w:val="Heading2"/>
      </w:pPr>
      <w:r>
        <w:t xml:space="preserve">Contextual Background</w:t>
      </w:r>
    </w:p>
    <w:p>
      <w:pPr>
        <w:pStyle w:val="FirstParagraph"/>
      </w:pPr>
      <w:r>
        <w:t xml:space="preserve">Kampala, the capital of Uganda, is experiencing a surge in technological innovation. The city hosts startups, research institutions, and international organizations focused on data-driven solutions. However, challenges such as limited infrastructure, low digital literacy rates among certain populations, and inconsistent data governance frameworks hinder progress. A Data Scientist operating in this environment must navigate these constraints while promoting sustainable growth through analytical rigor.</w:t>
      </w:r>
    </w:p>
    <w:bookmarkEnd w:id="21"/>
    <w:bookmarkStart w:id="22" w:name="literature-review"/>
    <w:p>
      <w:pPr>
        <w:pStyle w:val="Heading2"/>
      </w:pPr>
      <w:r>
        <w:t xml:space="preserve">Literature Review</w:t>
      </w:r>
    </w:p>
    <w:p>
      <w:pPr>
        <w:pStyle w:val="FirstParagraph"/>
      </w:pPr>
      <w:r>
        <w:t xml:space="preserve">Studies on data science applications in developing regions emphasize the importance of context-specific solutions. For instance, research by UNESCO (2019) highlights how data-driven policies can reduce urban poverty in African cities. In Kampala, initiatives like the National Information and Communication Technologies Policy aim to position Uganda as a regional ICT leader. These efforts underscore the need for Data Scientists who understand local needs and can translate global methodologies into actionable insights.</w:t>
      </w:r>
    </w:p>
    <w:p>
      <w:pPr>
        <w:numPr>
          <w:ilvl w:val="0"/>
          <w:numId w:val="1001"/>
        </w:numPr>
        <w:pStyle w:val="Compact"/>
      </w:pPr>
      <w:r>
        <w:rPr>
          <w:bCs/>
          <w:b/>
        </w:rPr>
        <w:t xml:space="preserve">Urban Planning:</w:t>
      </w:r>
      <w:r>
        <w:t xml:space="preserve"> </w:t>
      </w:r>
      <w:r>
        <w:t xml:space="preserve">Data Scientists analyze geospatial data to optimize traffic flow, reduce congestion, and improve public transportation systems in Kampala.</w:t>
      </w:r>
    </w:p>
    <w:p>
      <w:pPr>
        <w:numPr>
          <w:ilvl w:val="0"/>
          <w:numId w:val="1001"/>
        </w:numPr>
        <w:pStyle w:val="Compact"/>
      </w:pPr>
      <w:r>
        <w:rPr>
          <w:bCs/>
          <w:b/>
        </w:rPr>
        <w:t xml:space="preserve">Healthcare:</w:t>
      </w:r>
      <w:r>
        <w:t xml:space="preserve"> </w:t>
      </w:r>
      <w:r>
        <w:t xml:space="preserve">Predictive models developed by Data Scientists help forecast disease outbreaks, such as malaria or cholera, enabling proactive public health interventions.</w:t>
      </w:r>
    </w:p>
    <w:p>
      <w:pPr>
        <w:numPr>
          <w:ilvl w:val="0"/>
          <w:numId w:val="1001"/>
        </w:numPr>
        <w:pStyle w:val="Compact"/>
      </w:pPr>
      <w:r>
        <w:rPr>
          <w:bCs/>
          <w:b/>
        </w:rPr>
        <w:t xml:space="preserve">Agriculture:</w:t>
      </w:r>
      <w:r>
        <w:t xml:space="preserve"> </w:t>
      </w:r>
      <w:r>
        <w:t xml:space="preserve">Machine learning algorithms can predict crop yields based on weather patterns, aiding smallholder farmers in Kampala's surrounding regions.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reviews, case studies of existing data science projects in Uganda Kampala, and interviews with professionals in the field. Primary data was collected through semi-structured questionnaires distributed to Data Scientists working in NGOs, private companies, and academic institutions. Secondary data included government reports on digital transformation initiatives and published papers on East African tech ecosystems.</w:t>
      </w:r>
    </w:p>
    <w:bookmarkEnd w:id="23"/>
    <w:bookmarkStart w:id="24" w:name="findings-and-analysis"/>
    <w:p>
      <w:pPr>
        <w:pStyle w:val="Heading2"/>
      </w:pPr>
      <w:r>
        <w:t xml:space="preserve">Findings and Analysis</w:t>
      </w:r>
    </w:p>
    <w:p>
      <w:pPr>
        <w:pStyle w:val="FirstParagraph"/>
      </w:pPr>
      <w:r>
        <w:t xml:space="preserve">The analysis reveals that Data Scientists in Kampala are increasingly focused on addressing socio-economic gaps. Key findings include:</w:t>
      </w:r>
    </w:p>
    <w:p>
      <w:pPr>
        <w:numPr>
          <w:ilvl w:val="0"/>
          <w:numId w:val="1002"/>
        </w:numPr>
        <w:pStyle w:val="Compact"/>
      </w:pPr>
      <w:r>
        <w:rPr>
          <w:bCs/>
          <w:b/>
        </w:rPr>
        <w:t xml:space="preserve">Data Accessibility:</w:t>
      </w:r>
      <w:r>
        <w:t xml:space="preserve"> </w:t>
      </w:r>
      <w:r>
        <w:t xml:space="preserve">Many local organizations struggle with fragmented or incomplete datasets, limiting the effectiveness of data science projects.</w:t>
      </w:r>
    </w:p>
    <w:p>
      <w:pPr>
        <w:numPr>
          <w:ilvl w:val="0"/>
          <w:numId w:val="1002"/>
        </w:numPr>
        <w:pStyle w:val="Compact"/>
      </w:pPr>
      <w:r>
        <w:rPr>
          <w:bCs/>
          <w:b/>
        </w:rPr>
        <w:t xml:space="preserve">Collaboration Gaps:</w:t>
      </w:r>
      <w:r>
        <w:t xml:space="preserve"> </w:t>
      </w:r>
      <w:r>
        <w:t xml:space="preserve">A lack of cross-sector partnerships between Data Scientists, policymakers, and community leaders hinders the implementation of scalable solutions.</w:t>
      </w:r>
    </w:p>
    <w:p>
      <w:pPr>
        <w:numPr>
          <w:ilvl w:val="0"/>
          <w:numId w:val="1002"/>
        </w:numPr>
        <w:pStyle w:val="Compact"/>
      </w:pPr>
      <w:r>
        <w:rPr>
          <w:bCs/>
          <w:b/>
        </w:rPr>
        <w:t xml:space="preserve">Educational Barriers:</w:t>
      </w:r>
      <w:r>
        <w:t xml:space="preserve"> </w:t>
      </w:r>
      <w:r>
        <w:t xml:space="preserve">Despite growing interest in data science, Uganda's education system lacks specialized curricula to train local professionals adequately.</w:t>
      </w:r>
    </w:p>
    <w:p>
      <w:pPr>
        <w:pStyle w:val="FirstParagraph"/>
      </w:pPr>
      <w:r>
        <w:t xml:space="preserve">For example, a Data Scientist working with a Kampala-based NGO noted that predictive models for urban waste management were underutilized due to resistance from municipal authorities. This highlights the need for interdisciplinary collaboration and stakeholder engagement.</w:t>
      </w:r>
    </w:p>
    <w:bookmarkEnd w:id="24"/>
    <w:bookmarkStart w:id="25" w:name="case-study-data-science-in-action"/>
    <w:p>
      <w:pPr>
        <w:pStyle w:val="Heading2"/>
      </w:pPr>
      <w:r>
        <w:t xml:space="preserve">Case Study: Data Science in Action</w:t>
      </w:r>
    </w:p>
    <w:p>
      <w:pPr>
        <w:pStyle w:val="FirstParagraph"/>
      </w:pPr>
      <w:r>
        <w:rPr>
          <w:bCs/>
          <w:b/>
        </w:rPr>
        <w:t xml:space="preserve">Project:</w:t>
      </w:r>
      <w:r>
        <w:t xml:space="preserve"> </w:t>
      </w:r>
      <w:r>
        <w:t xml:space="preserve">"Smart Kampala" – A Data Science Initiative for Traffic Management</w:t>
      </w:r>
    </w:p>
    <w:p>
      <w:pPr>
        <w:pStyle w:val="BodyText"/>
      </w:pPr>
      <w:r>
        <w:rPr>
          <w:bCs/>
          <w:b/>
        </w:rPr>
        <w:t xml:space="preserve">Description:</w:t>
      </w:r>
      <w:r>
        <w:t xml:space="preserve"> </w:t>
      </w:r>
      <w:r>
        <w:t xml:space="preserve">In 2023, a team of Data Scientists collaborated with the Kampala Capital City Authority (KCCA) to develop an AI-powered traffic prediction system. By analyzing real-time GPS data from public transport and mobile networks, the project reduced average commute times by 15% in pilot zones.</w:t>
      </w:r>
    </w:p>
    <w:p>
      <w:pPr>
        <w:pStyle w:val="BodyText"/>
      </w:pPr>
      <w:r>
        <w:rPr>
          <w:bCs/>
          <w:b/>
        </w:rPr>
        <w:t xml:space="preserve">Challenges:</w:t>
      </w:r>
      <w:r>
        <w:t xml:space="preserve"> </w:t>
      </w:r>
      <w:r>
        <w:t xml:space="preserve">Privacy concerns, limited access to high-speed internet for data transmission, and budget constraints posed significant hurdles.</w:t>
      </w:r>
    </w:p>
    <w:p>
      <w:pPr>
        <w:pStyle w:val="BodyText"/>
      </w:pPr>
      <w:r>
        <w:rPr>
          <w:bCs/>
          <w:b/>
        </w:rPr>
        <w:t xml:space="preserve">Impact:</w:t>
      </w:r>
      <w:r>
        <w:t xml:space="preserve"> </w:t>
      </w:r>
      <w:r>
        <w:t xml:space="preserve">The project demonstrated the potential of Data Scientists to drive measurable improvements in urban infrastructure while raising awareness about data ethics in Uganda Kampala.</w:t>
      </w:r>
    </w:p>
    <w:bookmarkEnd w:id="25"/>
    <w:bookmarkStart w:id="26" w:name="recommendations"/>
    <w:p>
      <w:pPr>
        <w:pStyle w:val="Heading2"/>
      </w:pPr>
      <w:r>
        <w:t xml:space="preserve">Recommendations</w:t>
      </w:r>
    </w:p>
    <w:p>
      <w:pPr>
        <w:pStyle w:val="FirstParagraph"/>
      </w:pPr>
      <w:r>
        <w:t xml:space="preserve">To maximize the contributions of a Data Scientist in Uganda Kampala, this undergraduate thesis recommends:</w:t>
      </w:r>
    </w:p>
    <w:p>
      <w:pPr>
        <w:numPr>
          <w:ilvl w:val="0"/>
          <w:numId w:val="1003"/>
        </w:numPr>
        <w:pStyle w:val="Compact"/>
      </w:pPr>
      <w:r>
        <w:rPr>
          <w:bCs/>
          <w:b/>
        </w:rPr>
        <w:t xml:space="preserve">Policy Advocacy:</w:t>
      </w:r>
      <w:r>
        <w:t xml:space="preserve"> </w:t>
      </w:r>
      <w:r>
        <w:t xml:space="preserve">Governments should prioritize open-data policies and invest in digital infrastructure to support data science initiatives.</w:t>
      </w:r>
    </w:p>
    <w:p>
      <w:pPr>
        <w:numPr>
          <w:ilvl w:val="0"/>
          <w:numId w:val="1003"/>
        </w:numPr>
        <w:pStyle w:val="Compact"/>
      </w:pPr>
      <w:r>
        <w:rPr>
          <w:bCs/>
          <w:b/>
        </w:rPr>
        <w:t xml:space="preserve">Educational Reforms:</w:t>
      </w:r>
      <w:r>
        <w:t xml:space="preserve"> </w:t>
      </w:r>
      <w:r>
        <w:t xml:space="preserve">Universities in Uganda must integrate data science into their curricula, emphasizing both technical skills and ethical considerations.</w:t>
      </w:r>
    </w:p>
    <w:p>
      <w:pPr>
        <w:numPr>
          <w:ilvl w:val="0"/>
          <w:numId w:val="1003"/>
        </w:numPr>
        <w:pStyle w:val="Compact"/>
      </w:pPr>
      <w:r>
        <w:rPr>
          <w:bCs/>
          <w:b/>
        </w:rPr>
        <w:t xml:space="preserve">Public-Private Partnerships:</w:t>
      </w:r>
      <w:r>
        <w:t xml:space="preserve"> </w:t>
      </w:r>
      <w:r>
        <w:t xml:space="preserve">Encouraging collaboration between Data Scientists, startups, and NGOs can accelerate innovation in sectors like healthcare and agriculture.</w:t>
      </w:r>
    </w:p>
    <w:bookmarkEnd w:id="26"/>
    <w:bookmarkStart w:id="27" w:name="conclusion"/>
    <w:p>
      <w:pPr>
        <w:pStyle w:val="Heading2"/>
      </w:pPr>
      <w:r>
        <w:t xml:space="preserve">Conclusion</w:t>
      </w:r>
    </w:p>
    <w:p>
      <w:pPr>
        <w:pStyle w:val="FirstParagraph"/>
      </w:pPr>
      <w:r>
        <w:t xml:space="preserve">This undergraduate thesis underscores the transformative potential of a Data Scientist in Uganda Kampala. By addressing challenges such as data fragmentation and educational gaps, local professionals can harness data science to achieve sustainable development goals. The findings highlight the need for systemic support to ensure that Kampala remains a leading innovation hub in East Africa. As this field evolves, the role of a Data Scientist will be critical in shaping Uganda's digital future.</w:t>
      </w:r>
    </w:p>
    <w:bookmarkEnd w:id="27"/>
    <w:bookmarkStart w:id="28" w:name="references"/>
    <w:p>
      <w:pPr>
        <w:pStyle w:val="Heading2"/>
      </w:pPr>
      <w:r>
        <w:t xml:space="preserve">References</w:t>
      </w:r>
    </w:p>
    <w:p>
      <w:pPr>
        <w:pStyle w:val="FirstParagraph"/>
      </w:pPr>
      <w:r>
        <w:t xml:space="preserve">UNESCO. (2019).</w:t>
      </w:r>
      <w:r>
        <w:t xml:space="preserve"> </w:t>
      </w:r>
      <w:r>
        <w:rPr>
          <w:iCs/>
          <w:i/>
        </w:rPr>
        <w:t xml:space="preserve">Data for Development: Big Data for Sustainable Development Goals.</w:t>
      </w:r>
      <w:r>
        <w:t xml:space="preserve"> </w:t>
      </w:r>
      <w:r>
        <w:t xml:space="preserve">Retrieved from https://www.unesco.org</w:t>
      </w:r>
    </w:p>
    <w:p>
      <w:pPr>
        <w:pStyle w:val="BodyText"/>
      </w:pPr>
      <w:r>
        <w:t xml:space="preserve">Kampala Capital City Authority. (2023).</w:t>
      </w:r>
      <w:r>
        <w:t xml:space="preserve"> </w:t>
      </w:r>
      <w:r>
        <w:rPr>
          <w:iCs/>
          <w:i/>
        </w:rPr>
        <w:t xml:space="preserve">Smart Kampala Urban Mobility Report.</w:t>
      </w:r>
    </w:p>
    <w:p>
      <w:pPr>
        <w:pStyle w:val="BodyText"/>
      </w:pPr>
      <w:r>
        <w:t xml:space="preserve">Mukasa, S. (2021). "Data Science in African Cities: Opportunities and Challenges." Journal of African Development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Uganda Kampala</dc:title>
  <dc:creator/>
  <dc:language>en</dc:language>
  <cp:keywords/>
  <dcterms:created xsi:type="dcterms:W3CDTF">2026-07-17T07:17:16Z</dcterms:created>
  <dcterms:modified xsi:type="dcterms:W3CDTF">2026-07-17T07:17:16Z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