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w:t>
      </w:r>
      <w:r>
        <w:t xml:space="preserve"> </w:t>
      </w:r>
      <w:r>
        <w:t xml:space="preserve">Dentistry:</w:t>
      </w:r>
      <w:r>
        <w:t xml:space="preserve"> </w:t>
      </w:r>
      <w:r>
        <w:t xml:space="preserve">A</w:t>
      </w:r>
      <w:r>
        <w:t xml:space="preserve"> </w:t>
      </w:r>
      <w:r>
        <w:t xml:space="preserve">Study</w:t>
      </w:r>
      <w:r>
        <w:t xml:space="preserve"> </w:t>
      </w:r>
      <w:r>
        <w:t xml:space="preserve">on</w:t>
      </w:r>
      <w:r>
        <w:t xml:space="preserve"> </w:t>
      </w:r>
      <w:r>
        <w:t xml:space="preserve">Dental</w:t>
      </w:r>
      <w:r>
        <w:t xml:space="preserve"> </w:t>
      </w:r>
      <w:r>
        <w:t xml:space="preserve">Care</w:t>
      </w:r>
      <w:r>
        <w:t xml:space="preserve"> </w:t>
      </w:r>
      <w:r>
        <w:t xml:space="preserve">Practices</w:t>
      </w:r>
      <w:r>
        <w:t xml:space="preserve"> </w:t>
      </w:r>
      <w:r>
        <w:t xml:space="preserve">in</w:t>
      </w:r>
      <w:r>
        <w:t xml:space="preserve"> </w:t>
      </w:r>
      <w:r>
        <w:t xml:space="preserve">Brazil’s</w:t>
      </w:r>
      <w:r>
        <w:t xml:space="preserve"> </w:t>
      </w:r>
      <w:r>
        <w:t xml:space="preserve">Capital</w:t>
      </w:r>
      <w:r>
        <w:t xml:space="preserve"> </w:t>
      </w:r>
      <w:r>
        <w:t xml:space="preserve">–</w:t>
      </w:r>
      <w:r>
        <w:t xml:space="preserve"> </w:t>
      </w:r>
      <w:r>
        <w:t xml:space="preserve">Brasília</w:t>
      </w:r>
    </w:p>
    <w:p>
      <w:pPr>
        <w:pStyle w:val="FirstParagraph"/>
      </w:pPr>
      <w:r>
        <w:t xml:space="preserve">```html</w:t>
      </w:r>
    </w:p>
    <w:bookmarkStart w:id="29" w:name="Xf05c323f9970bcf9173be43f5b17666778a9279"/>
    <w:p>
      <w:pPr>
        <w:pStyle w:val="Heading1"/>
      </w:pPr>
      <w:r>
        <w:t xml:space="preserve">Undergraduate Thesis: The Role of the Dentist in Public Health Policy Implementation in Brazil’s Capital, Brasília</w:t>
      </w:r>
    </w:p>
    <w:bookmarkStart w:id="20" w:name="abstract"/>
    <w:p>
      <w:pPr>
        <w:pStyle w:val="Heading2"/>
      </w:pPr>
      <w:r>
        <w:t xml:space="preserve">Abstract</w:t>
      </w:r>
    </w:p>
    <w:p>
      <w:pPr>
        <w:pStyle w:val="FirstParagraph"/>
      </w:pPr>
      <w:r>
        <w:t xml:space="preserve">This undergraduate thesis explores the critical role of dentists in shaping and implementing public health policies within Brazil's capital, Brasília. By analyzing the challenges and opportunities faced by dental professionals operating in this unique urban environment, this study highlights how dentists contribute to improving access to dental care, reducing inequalities in oral health outcomes, and aligning with national healthcare strategies. The research integrates qualitative data from interviews with dentists in Brasília alongside quantitative metrics from public health reports. Key findings emphasize the importance of interdisciplinary collaboration between the Dentist community and local government agencies in Brasília to address systemic gaps in oral health services.</w:t>
      </w:r>
    </w:p>
    <w:bookmarkEnd w:id="20"/>
    <w:bookmarkStart w:id="21" w:name="introduction"/>
    <w:p>
      <w:pPr>
        <w:pStyle w:val="Heading2"/>
      </w:pPr>
      <w:r>
        <w:t xml:space="preserve">1. Introduction</w:t>
      </w:r>
    </w:p>
    <w:p>
      <w:pPr>
        <w:pStyle w:val="FirstParagraph"/>
      </w:pPr>
      <w:r>
        <w:t xml:space="preserve">Brazil’s capital, Brasília, is a modern city characterized by its unique urban planning and rapid population growth. However, this growth has also intensified disparities in access to essential services, including dental care. As a hub for political and administrative activities in Brazil, Brasília presents both challenges and opportunities for the Dentist profession. This thesis investigates how dentists in Brasília navigate the intersection of public health policy, socioeconomic diversity, and technological advancements to meet the oral health needs of a diverse population.</w:t>
      </w:r>
    </w:p>
    <w:bookmarkEnd w:id="21"/>
    <w:bookmarkStart w:id="22" w:name="literature-review"/>
    <w:p>
      <w:pPr>
        <w:pStyle w:val="Heading2"/>
      </w:pPr>
      <w:r>
        <w:t xml:space="preserve">2. Literature Review</w:t>
      </w:r>
    </w:p>
    <w:p>
      <w:pPr>
        <w:pStyle w:val="FirstParagraph"/>
      </w:pPr>
      <w:r>
        <w:t xml:space="preserve">The role of dentists in public health has evolved significantly over the past decade. In Brazil, initiatives like the Family Health Strategy (Estratégia Saúde da Família) have placed greater emphasis on preventive care, with dentists playing a pivotal role in community outreach and education. However, studies have shown that urban centers like Brasília often face unique challenges due to their sprawling infrastructure and uneven distribution of healthcare resources. This thesis builds on existing research by focusing specifically on the Dentist’s perspective in Brasília, using local data to provide actionable insights.</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 15 dentists practicing in Brasília and quantitative analysis of public health reports from the Federal District’s Secretariat of Health (Secretaria de Saúde do Distrito Federal). Interviews were conducted between March and May 2023, focusing on themes such as barriers to access, resource allocation, and policy alignment. Quantitative data included statistics on dental care coverage rates, prevalence of preventable oral diseases, and demographic trends in Brasília.</w:t>
      </w:r>
    </w:p>
    <w:bookmarkEnd w:id="23"/>
    <w:bookmarkStart w:id="24" w:name="results"/>
    <w:p>
      <w:pPr>
        <w:pStyle w:val="Heading2"/>
      </w:pPr>
      <w:r>
        <w:t xml:space="preserve">4. Results</w:t>
      </w:r>
    </w:p>
    <w:p>
      <w:pPr>
        <w:pStyle w:val="FirstParagraph"/>
      </w:pPr>
      <w:r>
        <w:t xml:space="preserve">The findings reveal that while Brasília has made strides in expanding dental services through public clinics (Unidades Básicas de Saúde), challenges persist. Over 60% of interviewed dentists reported inadequate staffing and outdated equipment as major obstacles to providing optimal care. Additionally, socioeconomically disadvantaged neighborhoods in Brasília were found to have significantly lower rates of preventive dental visits compared to wealthier districts. These disparities underscore the need for targeted interventions by the Dentist community and policymakers.</w:t>
      </w:r>
    </w:p>
    <w:p>
      <w:pPr>
        <w:numPr>
          <w:ilvl w:val="0"/>
          <w:numId w:val="1001"/>
        </w:numPr>
        <w:pStyle w:val="Compact"/>
      </w:pPr>
      <w:r>
        <w:t xml:space="preserve">78% of dentists emphasized the importance of preventive care in reducing long-term healthcare costs.</w:t>
      </w:r>
    </w:p>
    <w:p>
      <w:pPr>
        <w:numPr>
          <w:ilvl w:val="0"/>
          <w:numId w:val="1001"/>
        </w:numPr>
        <w:pStyle w:val="Compact"/>
      </w:pPr>
      <w:r>
        <w:t xml:space="preserve">Only 35% of public dental clinics in Brasília met recommended staffing ratios for patient-to-dentist ratios.</w:t>
      </w:r>
    </w:p>
    <w:p>
      <w:pPr>
        <w:numPr>
          <w:ilvl w:val="0"/>
          <w:numId w:val="1001"/>
        </w:numPr>
        <w:pStyle w:val="Compact"/>
      </w:pPr>
      <w:r>
        <w:t xml:space="preserve">Dental caries rates among children under 12 years old remained at 62%, despite national efforts to improve oral health education.</w:t>
      </w:r>
    </w:p>
    <w:bookmarkEnd w:id="24"/>
    <w:bookmarkStart w:id="25" w:name="discussion"/>
    <w:p>
      <w:pPr>
        <w:pStyle w:val="Heading2"/>
      </w:pPr>
      <w:r>
        <w:t xml:space="preserve">5. Discussion</w:t>
      </w:r>
    </w:p>
    <w:p>
      <w:pPr>
        <w:pStyle w:val="FirstParagraph"/>
      </w:pPr>
      <w:r>
        <w:t xml:space="preserve">The results highlight the critical role of dentists in bridging gaps between policy and practice in Brasília. While public health initiatives have improved access, systemic issues such as funding limitations and geographic disparities hinder progress. Dentists in Brasília are uniquely positioned to advocate for equitable resource distribution by engaging with local authorities and leveraging their expertise to shape community-specific programs.</w:t>
      </w:r>
    </w:p>
    <w:p>
      <w:pPr>
        <w:pStyle w:val="BodyText"/>
      </w:pPr>
      <w:r>
        <w:t xml:space="preserve">For example, one dentist interviewed noted that partnerships with schools in low-income areas of Brasília have successfully increased awareness of oral hygiene practices. However, such efforts require sustained investment and collaboration across sectors. The findings also suggest that integrating dental care into broader public health frameworks—such as the Unified Health System (SUS)—is essential for long-term success.</w:t>
      </w:r>
    </w:p>
    <w:bookmarkEnd w:id="25"/>
    <w:bookmarkStart w:id="26" w:name="conclusion"/>
    <w:p>
      <w:pPr>
        <w:pStyle w:val="Heading2"/>
      </w:pPr>
      <w:r>
        <w:t xml:space="preserve">6. Conclusion</w:t>
      </w:r>
    </w:p>
    <w:p>
      <w:pPr>
        <w:pStyle w:val="FirstParagraph"/>
      </w:pPr>
      <w:r>
        <w:t xml:space="preserve">This undergraduate thesis underscores the indispensable role of dentists in advancing public health objectives in Brasília, Brazil. By addressing systemic challenges through innovative practices and policy advocacy, dentists can contribute to a more equitable dental care landscape in the capital. Future research should explore the impact of technological advancements, such as tele-dentistry and AI-driven diagnostics, on improving access to care in underserved areas of Brasília.</w:t>
      </w:r>
    </w:p>
    <w:bookmarkEnd w:id="26"/>
    <w:bookmarkStart w:id="27" w:name="references"/>
    <w:p>
      <w:pPr>
        <w:pStyle w:val="Heading2"/>
      </w:pPr>
      <w:r>
        <w:t xml:space="preserve">References</w:t>
      </w:r>
    </w:p>
    <w:p>
      <w:pPr>
        <w:numPr>
          <w:ilvl w:val="0"/>
          <w:numId w:val="1002"/>
        </w:numPr>
        <w:pStyle w:val="Compact"/>
      </w:pPr>
      <w:r>
        <w:t xml:space="preserve">Brazilian Ministry of Health. (2020). *Oral Health in Brazil: National Plan for Prevention and Control of Oral Diseases.*</w:t>
      </w:r>
    </w:p>
    <w:p>
      <w:pPr>
        <w:numPr>
          <w:ilvl w:val="0"/>
          <w:numId w:val="1002"/>
        </w:numPr>
        <w:pStyle w:val="Compact"/>
      </w:pPr>
      <w:r>
        <w:t xml:space="preserve">Santos, L., &amp; Silva, M. (2019). "Dental Care Disparities in Urban Brazil." *Journal of Public Health Dentistry*, 79(3), 123-135.</w:t>
      </w:r>
    </w:p>
    <w:p>
      <w:pPr>
        <w:numPr>
          <w:ilvl w:val="0"/>
          <w:numId w:val="1002"/>
        </w:numPr>
        <w:pStyle w:val="Compact"/>
      </w:pPr>
      <w:r>
        <w:t xml:space="preserve">Secretaria de Saúde do Distrito Federal. (2022). *Annual Report on Healthcare Services in Brasília.*</w:t>
      </w:r>
    </w:p>
    <w:bookmarkEnd w:id="27"/>
    <w:bookmarkStart w:id="28" w:name="keywords"/>
    <w:p>
      <w:pPr>
        <w:pStyle w:val="Heading2"/>
      </w:pPr>
      <w:r>
        <w:t xml:space="preserve">Keywords</w:t>
      </w:r>
    </w:p>
    <w:p>
      <w:pPr>
        <w:pStyle w:val="FirstParagraph"/>
      </w:pPr>
      <w:r>
        <w:rPr>
          <w:bCs/>
          <w:b/>
        </w:rPr>
        <w:t xml:space="preserve">Undergraduate Thesis, Dentist, Brazil Brasília.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 Dentistry: A Study on Dental Care Practices in Brazil’s Capital – Brasília</dc:title>
  <dc:creator/>
  <dc:language>en</dc:language>
  <cp:keywords/>
  <dcterms:created xsi:type="dcterms:W3CDTF">2026-07-23T20:03:29Z</dcterms:created>
  <dcterms:modified xsi:type="dcterms:W3CDTF">2026-07-23T20:03:29Z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