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Improving</w:t>
      </w:r>
      <w:r>
        <w:t xml:space="preserve"> </w:t>
      </w:r>
      <w:r>
        <w:t xml:space="preserve">Oral</w:t>
      </w:r>
      <w:r>
        <w:t xml:space="preserve"> </w:t>
      </w:r>
      <w:r>
        <w:t xml:space="preserve">Health</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9" w:name="Xe7eea8ae1036fa83d0e172b6850ff0b66415de9"/>
    <w:p>
      <w:pPr>
        <w:pStyle w:val="Heading1"/>
      </w:pPr>
      <w:r>
        <w:t xml:space="preserve">Undergraduate Thesis: The Role of Dentists in Improving Oral Health in Uganda, Kampala</w:t>
      </w:r>
    </w:p>
    <w:bookmarkStart w:id="20" w:name="abstract"/>
    <w:p>
      <w:pPr>
        <w:pStyle w:val="Heading2"/>
      </w:pPr>
      <w:r>
        <w:t xml:space="preserve">Abstract</w:t>
      </w:r>
    </w:p>
    <w:p>
      <w:pPr>
        <w:pStyle w:val="FirstParagraph"/>
      </w:pPr>
      <w:r>
        <w:t xml:space="preserve">This Undergraduate Thesis explores the critical role of Dentists in addressing oral health challenges within the urban setting of Uganda Kampala. As a rapidly growing city with limited access to specialized dental care, Kampala faces unique challenges in providing equitable and effective dental services. This study examines the current state of dental healthcare delivery, identifies gaps, and proposes strategies to enhance the contributions of Dentists in improving public oral health outcomes. The findings emphasize the need for increased investment in training, infrastructure, and community engagement to ensure that Dentists can meet the demands of Uganda Kampala's population.</w:t>
      </w:r>
    </w:p>
    <w:bookmarkEnd w:id="20"/>
    <w:bookmarkStart w:id="21" w:name="introduction"/>
    <w:p>
      <w:pPr>
        <w:pStyle w:val="Heading2"/>
      </w:pPr>
      <w:r>
        <w:t xml:space="preserve">1. Introduction</w:t>
      </w:r>
    </w:p>
    <w:p>
      <w:pPr>
        <w:pStyle w:val="FirstParagraph"/>
      </w:pPr>
      <w:r>
        <w:t xml:space="preserve">Uganda Kampala, as the capital and largest city of Uganda, serves as a hub for economic activity and healthcare services. However, despite its significance, the region faces persistent challenges in accessing quality dental care. Oral health is often neglected in public health discourse, yet it has profound implications for overall well-being. The role of Dentists in this context cannot be overstated; they are pivotal in diagnosing, treating, and preventing oral diseases while promoting broader public health initiatives.</w:t>
      </w:r>
    </w:p>
    <w:p>
      <w:pPr>
        <w:pStyle w:val="BodyText"/>
      </w:pPr>
      <w:r>
        <w:t xml:space="preserve">The purpose of this Undergraduate Thesis is to analyze the current landscape of dental healthcare in Uganda Kampala, focusing on the challenges faced by Dentists and their impact on patient outcomes. By addressing these issues through evidence-based recommendations, this study aims to contribute to the development of policies that support Dentists in serving the unique needs of Kampala's population.</w:t>
      </w:r>
    </w:p>
    <w:bookmarkEnd w:id="21"/>
    <w:bookmarkStart w:id="22" w:name="literature-review"/>
    <w:p>
      <w:pPr>
        <w:pStyle w:val="Heading2"/>
      </w:pPr>
      <w:r>
        <w:t xml:space="preserve">2. Literature Review</w:t>
      </w:r>
    </w:p>
    <w:p>
      <w:pPr>
        <w:pStyle w:val="FirstParagraph"/>
      </w:pPr>
      <w:r>
        <w:t xml:space="preserve">Global health literature consistently highlights the importance of Dentists in combating preventable diseases such as dental caries, periodontal disease, and oral cancer. In low- and middle-income countries (LMICs), including Uganda, access to dental services is often constrained by factors such as limited infrastructure, inadequate funding, and a shortage of trained professionals. According to the World Health Organization (WHO), the dentist-to-population ratio in Uganda is significantly below global standards, exacerbating disparities in oral health outcomes.</w:t>
      </w:r>
    </w:p>
    <w:p>
      <w:pPr>
        <w:pStyle w:val="BodyText"/>
      </w:pPr>
      <w:r>
        <w:t xml:space="preserve">Studies specific to Uganda Kampala reveal that urban centers like Kampala face unique challenges due to overcrowding, poverty, and a lack of awareness about preventive dental care. Dentists in these areas must navigate complex socio-economic barriers while providing services to diverse populations, including children, the elderly, and marginalized communities.</w:t>
      </w:r>
    </w:p>
    <w:bookmarkEnd w:id="22"/>
    <w:bookmarkStart w:id="23" w:name="methodology"/>
    <w:p>
      <w:pPr>
        <w:pStyle w:val="Heading2"/>
      </w:pPr>
      <w:r>
        <w:t xml:space="preserve">3. Methodology</w:t>
      </w:r>
    </w:p>
    <w:p>
      <w:pPr>
        <w:pStyle w:val="FirstParagraph"/>
      </w:pPr>
      <w:r>
        <w:t xml:space="preserve">This Undergraduate Thesis employs a qualitative research approach, combining interviews with Dentists practicing in Uganda Kampala and a review of existing literature on dental healthcare delivery in urban settings. Data was collected through semi-structured interviews with 15 Dentists from public and private clinics across Kampala. The study also analyzed secondary data from reports by the Uganda Ministry of Health, WHO publications, and academic journals.</w:t>
      </w:r>
    </w:p>
    <w:p>
      <w:pPr>
        <w:pStyle w:val="BodyText"/>
      </w:pPr>
      <w:r>
        <w:t xml:space="preserve">Thematic analysis was used to identify common challenges reported by Dentists, such as insufficient resources, long waiting times for patients, and limited access to advanced dental equipment. The findings were cross-validated with existing studies on oral health in sub-Saharan Africa to ensure contextual relevance.</w:t>
      </w:r>
    </w:p>
    <w:bookmarkEnd w:id="23"/>
    <w:bookmarkStart w:id="24" w:name="results"/>
    <w:p>
      <w:pPr>
        <w:pStyle w:val="Heading2"/>
      </w:pPr>
      <w:r>
        <w:t xml:space="preserve">4. Results</w:t>
      </w:r>
    </w:p>
    <w:p>
      <w:pPr>
        <w:pStyle w:val="FirstParagraph"/>
      </w:pPr>
      <w:r>
        <w:t xml:space="preserve">The study found that Dentists in Uganda Kampala are overburdened due to high patient demand and under-resourced facilities. Key challenges include:</w:t>
      </w:r>
    </w:p>
    <w:p>
      <w:pPr>
        <w:numPr>
          <w:ilvl w:val="0"/>
          <w:numId w:val="1001"/>
        </w:numPr>
        <w:pStyle w:val="Compact"/>
      </w:pPr>
      <w:r>
        <w:t xml:space="preserve">Limited availability of dental chairs and diagnostic tools in public clinics.</w:t>
      </w:r>
    </w:p>
    <w:p>
      <w:pPr>
        <w:numPr>
          <w:ilvl w:val="0"/>
          <w:numId w:val="1001"/>
        </w:numPr>
        <w:pStyle w:val="Compact"/>
      </w:pPr>
      <w:r>
        <w:t xml:space="preserve">High costs of private dental services, making them inaccessible to low-income populations.</w:t>
      </w:r>
    </w:p>
    <w:p>
      <w:pPr>
        <w:numPr>
          <w:ilvl w:val="0"/>
          <w:numId w:val="1001"/>
        </w:numPr>
        <w:pStyle w:val="Compact"/>
      </w:pPr>
      <w:r>
        <w:t xml:space="preserve">Insufficient training programs for Dentists specializing in pediatric or geriatric oral care.</w:t>
      </w:r>
    </w:p>
    <w:p>
      <w:pPr>
        <w:pStyle w:val="FirstParagraph"/>
      </w:pPr>
      <w:r>
        <w:t xml:space="preserve">Participants emphasized the need for government support in expanding dental infrastructure and promoting preventive care initiatives. Many Dentists reported a lack of collaboration with community health workers to educate the public about oral hygiene practices.</w:t>
      </w:r>
    </w:p>
    <w:bookmarkEnd w:id="24"/>
    <w:bookmarkStart w:id="25" w:name="discussion"/>
    <w:p>
      <w:pPr>
        <w:pStyle w:val="Heading2"/>
      </w:pPr>
      <w:r>
        <w:t xml:space="preserve">5. Discussion</w:t>
      </w:r>
    </w:p>
    <w:p>
      <w:pPr>
        <w:pStyle w:val="FirstParagraph"/>
      </w:pPr>
      <w:r>
        <w:t xml:space="preserve">The findings underscore the critical role of Dentists in addressing systemic inequalities in oral health within Uganda Kampala. While Dentists are committed to improving patient outcomes, their efforts are hindered by structural limitations. The study highlights the potential for integrating dental care into broader public health strategies, such as school-based fluoride programs or mobile dental clinics serving underserved neighborhoods.</w:t>
      </w:r>
    </w:p>
    <w:p>
      <w:pPr>
        <w:pStyle w:val="BodyText"/>
      </w:pPr>
      <w:r>
        <w:t xml:space="preserve">Furthermore, the role of Dentists in advocating for policy changes cannot be ignored. By collaborating with local governments and non-governmental organizations (NGOs), Dentists can influence legislation that prioritizes oral health funding and training. This is particularly urgent in Kampala, where rapid urbanization has increased the prevalence of oral diseases linked to poor nutrition and lifestyle factors.</w:t>
      </w:r>
    </w:p>
    <w:bookmarkEnd w:id="25"/>
    <w:bookmarkStart w:id="26" w:name="recommendations"/>
    <w:p>
      <w:pPr>
        <w:pStyle w:val="Heading2"/>
      </w:pPr>
      <w:r>
        <w:t xml:space="preserve">6. Recommendations</w:t>
      </w:r>
    </w:p>
    <w:p>
      <w:pPr>
        <w:pStyle w:val="FirstParagraph"/>
      </w:pPr>
      <w:r>
        <w:t xml:space="preserve">Based on the study's findings, the following recommendations are proposed for Uganda Kampala:</w:t>
      </w:r>
    </w:p>
    <w:p>
      <w:pPr>
        <w:numPr>
          <w:ilvl w:val="0"/>
          <w:numId w:val="1002"/>
        </w:numPr>
        <w:pStyle w:val="Compact"/>
      </w:pPr>
      <w:r>
        <w:t xml:space="preserve">Increase investment in dental education and infrastructure to address shortages of trained Dentists.</w:t>
      </w:r>
    </w:p>
    <w:p>
      <w:pPr>
        <w:numPr>
          <w:ilvl w:val="0"/>
          <w:numId w:val="1002"/>
        </w:numPr>
        <w:pStyle w:val="Compact"/>
      </w:pPr>
      <w:r>
        <w:t xml:space="preserve">Promote public-private partnerships to improve access to affordable dental services for low-income communities.</w:t>
      </w:r>
    </w:p>
    <w:p>
      <w:pPr>
        <w:numPr>
          <w:ilvl w:val="0"/>
          <w:numId w:val="1002"/>
        </w:numPr>
        <w:pStyle w:val="Compact"/>
      </w:pPr>
      <w:r>
        <w:t xml:space="preserve">Integrate oral health education into school curricula and community outreach programs led by Dentists.</w:t>
      </w:r>
    </w:p>
    <w:bookmarkEnd w:id="26"/>
    <w:bookmarkStart w:id="27" w:name="conclusion"/>
    <w:p>
      <w:pPr>
        <w:pStyle w:val="Heading2"/>
      </w:pPr>
      <w:r>
        <w:t xml:space="preserve">7. Conclusion</w:t>
      </w:r>
    </w:p>
    <w:p>
      <w:pPr>
        <w:pStyle w:val="FirstParagraph"/>
      </w:pPr>
      <w:r>
        <w:t xml:space="preserve">In conclusion, this Undergraduate Thesis highlights the indispensable role of Dentists in enhancing oral health outcomes in Uganda Kampala. By addressing systemic challenges through targeted interventions, policymakers and healthcare providers can empower Dentists to deliver equitable and sustainable dental care. The future of oral health in Kampala depends on recognizing the value of Dentists as key stakeholders in public health and fostering an environment where they can thrive.</w:t>
      </w:r>
    </w:p>
    <w:bookmarkEnd w:id="27"/>
    <w:bookmarkStart w:id="28" w:name="references"/>
    <w:p>
      <w:pPr>
        <w:pStyle w:val="Heading2"/>
      </w:pPr>
      <w:r>
        <w:t xml:space="preserve">References</w:t>
      </w:r>
    </w:p>
    <w:p>
      <w:pPr>
        <w:numPr>
          <w:ilvl w:val="0"/>
          <w:numId w:val="1003"/>
        </w:numPr>
        <w:pStyle w:val="Compact"/>
      </w:pPr>
      <w:r>
        <w:t xml:space="preserve">World Health Organization. (2019). Oral Health Country Profile: Uganda.</w:t>
      </w:r>
    </w:p>
    <w:p>
      <w:pPr>
        <w:numPr>
          <w:ilvl w:val="0"/>
          <w:numId w:val="1003"/>
        </w:numPr>
        <w:pStyle w:val="Compact"/>
      </w:pPr>
      <w:r>
        <w:t xml:space="preserve">Mugisha, G., &amp; Muyinda, P. (2018). Dental Care Access in Urban Uganda: A Case Study of Kampala City.</w:t>
      </w:r>
    </w:p>
    <w:p>
      <w:pPr>
        <w:numPr>
          <w:ilvl w:val="0"/>
          <w:numId w:val="1003"/>
        </w:numPr>
        <w:pStyle w:val="Compact"/>
      </w:pPr>
      <w:r>
        <w:t xml:space="preserve">Uganda Ministry of Health. (2021). National Oral Health Policy Framework.</w:t>
      </w:r>
    </w:p>
    <w:p>
      <w:pPr>
        <w:pStyle w:val="FirstParagraph"/>
      </w:pPr>
      <w:r>
        <w:rPr>
          <w:bCs/>
          <w:b/>
        </w:rPr>
        <w:t xml:space="preserve">Keywords:</w:t>
      </w:r>
      <w:r>
        <w:t xml:space="preserve"> </w:t>
      </w:r>
      <w:r>
        <w:t xml:space="preserve">Undergraduate Thesis, Dentist, Uganda Kampala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Dentists in Improving Oral Health in Uganda Kampala</dc:title>
  <dc:creator/>
  <dc:language>en</dc:language>
  <cp:keywords/>
  <dcterms:created xsi:type="dcterms:W3CDTF">2026-07-22T11:21:37Z</dcterms:created>
  <dcterms:modified xsi:type="dcterms:W3CDTF">2026-07-22T11:21:37Z</dcterms:modified>
</cp:coreProperties>
</file>

<file path=docProps/custom.xml><?xml version="1.0" encoding="utf-8"?>
<Properties xmlns="http://schemas.openxmlformats.org/officeDocument/2006/custom-properties" xmlns:vt="http://schemas.openxmlformats.org/officeDocument/2006/docPropsVTypes"/>
</file>