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Algeria's</w:t>
      </w:r>
      <w:r>
        <w:t xml:space="preserve"> </w:t>
      </w:r>
      <w:r>
        <w:t xml:space="preserve">Foreign</w:t>
      </w:r>
      <w:r>
        <w:t xml:space="preserve"> </w:t>
      </w:r>
      <w:r>
        <w:t xml:space="preserve">Policy</w:t>
      </w:r>
      <w:r>
        <w:t xml:space="preserve"> </w:t>
      </w:r>
      <w:r>
        <w:t xml:space="preserve">(Algiers)</w:t>
      </w:r>
    </w:p>
    <w:p>
      <w:pPr>
        <w:pStyle w:val="FirstParagraph"/>
      </w:pPr>
      <w:r>
        <w:t xml:space="preserve">```html</w:t>
      </w:r>
    </w:p>
    <w:bookmarkStart w:id="29" w:name="X8fb6b7e6fa4a204ac978ecc9e4bddc0fc23188a"/>
    <w:p>
      <w:pPr>
        <w:pStyle w:val="Heading1"/>
      </w:pPr>
      <w:r>
        <w:t xml:space="preserve">Undergraduate Thesis: The Role of Diplomats in Algeria's Foreign Policy (Algiers)</w:t>
      </w:r>
    </w:p>
    <w:bookmarkStart w:id="20" w:name="abstract"/>
    <w:p>
      <w:pPr>
        <w:pStyle w:val="Heading2"/>
      </w:pPr>
      <w:r>
        <w:t xml:space="preserve">Abstract</w:t>
      </w:r>
    </w:p>
    <w:p>
      <w:pPr>
        <w:pStyle w:val="FirstParagraph"/>
      </w:pPr>
      <w:r>
        <w:t xml:space="preserve">This Undergraduate Thesis explores the critical role of diplomats in shaping Algeria's foreign policy, with a specific focus on the city of Algiers. As the political and administrative capital of Algeria, Algiers serves as a hub for diplomatic engagements that influence regional stability and international relations. The thesis examines historical contexts, contemporary challenges, and the unique responsibilities borne by diplomats operating within this strategic region. By analyzing Algeria's post-independence diplomatic strategies and its interactions with global powers, this document highlights how diplomats in Algiers contribute to national sovereignty, economic development, and cultural diplomacy.</w:t>
      </w:r>
    </w:p>
    <w:bookmarkEnd w:id="20"/>
    <w:bookmarkStart w:id="21" w:name="introduction"/>
    <w:p>
      <w:pPr>
        <w:pStyle w:val="Heading2"/>
      </w:pPr>
      <w:r>
        <w:t xml:space="preserve">Introduction</w:t>
      </w:r>
    </w:p>
    <w:p>
      <w:pPr>
        <w:pStyle w:val="FirstParagraph"/>
      </w:pPr>
      <w:r>
        <w:t xml:space="preserve">The role of a Diplomat is indispensable in navigating the complexities of international relations. In Algeria, where geopolitical dynamics are shaped by its historical legacy and regional significance, diplomats play a pivotal role in advancing national interests. Algiers, as the capital city, hosts embassies, consulates, and international organizations that facilitate dialogue between Algeria and the global community. This thesis aims to dissect the multifaceted responsibilities of diplomats operating within this framework while emphasizing how their work aligns with Algeria's broader foreign policy goals.</w:t>
      </w:r>
    </w:p>
    <w:bookmarkEnd w:id="21"/>
    <w:bookmarkStart w:id="22" w:name="historical-context-of-algerian-diplomacy"/>
    <w:p>
      <w:pPr>
        <w:pStyle w:val="Heading2"/>
      </w:pPr>
      <w:r>
        <w:t xml:space="preserve">Historical Context of Algerian Diplomacy</w:t>
      </w:r>
    </w:p>
    <w:p>
      <w:pPr>
        <w:pStyle w:val="FirstParagraph"/>
      </w:pPr>
      <w:r>
        <w:t xml:space="preserve">Algeria's diplomatic trajectory is deeply rooted in its post-independence era (1962). The country emerged as a key player in African and Arab politics, leveraging its position to advocate for decolonization and Pan-African unity. Algiers became a central stage for diplomatic negotiations, with diplomats instrumental in securing Algeria's role within the United Nations and fostering ties with nations like China, Cuba, and other non-aligned states. The city's historical significance as a colonial metropolis further enriches its diplomatic heritage.</w:t>
      </w:r>
    </w:p>
    <w:bookmarkEnd w:id="22"/>
    <w:bookmarkStart w:id="25" w:name="Xdb06d21f7892d62cffd0f314f09b726e60c01a1"/>
    <w:p>
      <w:pPr>
        <w:pStyle w:val="Heading2"/>
      </w:pPr>
      <w:r>
        <w:t xml:space="preserve">The Role of Diplomats in International Relations</w:t>
      </w:r>
    </w:p>
    <w:p>
      <w:pPr>
        <w:pStyle w:val="FirstParagraph"/>
      </w:pPr>
      <w:r>
        <w:t xml:space="preserve">Diplomats in Algeria are tasked with representing the nation's interests abroad while fostering relationships that benefit economic, security, and cultural priorities. In Algiers, diplomats serve as intermediaries between the Algerian government and foreign entities, negotiating treaties, managing trade agreements, and addressing regional conflicts. For instance, during the Arab Spring uprisings (2010–2012), Algerian diplomats in Algiers played a crucial role in stabilizing North Africa by mediating disputes among neighboring states.</w:t>
      </w:r>
    </w:p>
    <w:bookmarkStart w:id="23" w:name="challenges-faced-by-diplomats-in-algeria"/>
    <w:p>
      <w:pPr>
        <w:pStyle w:val="Heading3"/>
      </w:pPr>
      <w:r>
        <w:t xml:space="preserve">Challenges Faced by Diplomats in Algeria</w:t>
      </w:r>
    </w:p>
    <w:p>
      <w:pPr>
        <w:pStyle w:val="FirstParagraph"/>
      </w:pPr>
      <w:r>
        <w:t xml:space="preserve">Diplomats operating in Algiers encounter unique challenges, including balancing relations with Western powers and maintaining ties with Arab allies. Economic sanctions imposed on Algeria during the 1990s, for example, required diplomats to secure alternative partnerships through bilateral agreements. Additionally, geopolitical tensions between Algeria and Morocco over Western Sahara have necessitated skilled negotiation tactics by Algerian diplomats stationed in Algiers.</w:t>
      </w:r>
    </w:p>
    <w:bookmarkEnd w:id="23"/>
    <w:bookmarkStart w:id="24" w:name="X3a56df856a7518ad1384b48d9b1df84e5c677fd"/>
    <w:p>
      <w:pPr>
        <w:pStyle w:val="Heading3"/>
      </w:pPr>
      <w:r>
        <w:t xml:space="preserve">Regional Stability and Diplomatic Engagement</w:t>
      </w:r>
    </w:p>
    <w:p>
      <w:pPr>
        <w:pStyle w:val="FirstParagraph"/>
      </w:pPr>
      <w:r>
        <w:t xml:space="preserve">Diplomats in Algiers are integral to regional stability initiatives, such as the African Union's peacekeeping missions or the fight against transnational terrorism. Their efforts have been pivotal in addressing issues like migration flows from Sub-Saharan Africa and countering extremist groups in the Sahel. By leveraging Algeria's strategic location, diplomats contribute to fostering cooperation among nations in North Africa and beyond.</w:t>
      </w:r>
    </w:p>
    <w:bookmarkEnd w:id="24"/>
    <w:bookmarkEnd w:id="25"/>
    <w:bookmarkStart w:id="26" w:name="Xfc15df1c2db19126f8b3caf225cc21dbbb2050e"/>
    <w:p>
      <w:pPr>
        <w:pStyle w:val="Heading2"/>
      </w:pPr>
      <w:r>
        <w:t xml:space="preserve">Contemporary Issues and Diplomatic Innovation</w:t>
      </w:r>
    </w:p>
    <w:p>
      <w:pPr>
        <w:pStyle w:val="FirstParagraph"/>
      </w:pPr>
      <w:r>
        <w:t xml:space="preserve">In recent years, Algeria has prioritized digital diplomacy, with diplomats in Algiers utilizing technology to enhance outreach and transparency. Initiatives like the "Algeria 2035" development plan underscore the need for diplomats to align international partnerships with domestic economic reforms. Furthermore, climate change and energy transitions have expanded the scope of diplomatic work, requiring experts in environmental policy and renewable energy cooperation.</w:t>
      </w:r>
    </w:p>
    <w:bookmarkEnd w:id="26"/>
    <w:bookmarkStart w:id="27" w:name="conclusion"/>
    <w:p>
      <w:pPr>
        <w:pStyle w:val="Heading2"/>
      </w:pPr>
      <w:r>
        <w:t xml:space="preserve">Conclusion</w:t>
      </w:r>
    </w:p>
    <w:p>
      <w:pPr>
        <w:pStyle w:val="FirstParagraph"/>
      </w:pPr>
      <w:r>
        <w:t xml:space="preserve">The role of a Diplomat in Algeria's foreign policy is both dynamic and vital, particularly within the context of Algiers. This Undergraduate Thesis has demonstrated how diplomats navigate historical legacies, contemporary challenges, and emerging global issues to serve Algeria's national interests. As a city synonymous with political influence and cultural heritage, Algiers remains central to the work of diplomats who shape Algeria's place in an interconnected world. Future research could further explore the intersection of technology and diplomacy or the impact of youth engagement in Algerian foreign policy.</w:t>
      </w:r>
    </w:p>
    <w:bookmarkEnd w:id="27"/>
    <w:bookmarkStart w:id="28" w:name="references"/>
    <w:p>
      <w:pPr>
        <w:pStyle w:val="Heading2"/>
      </w:pPr>
      <w:r>
        <w:t xml:space="preserve">References</w:t>
      </w:r>
    </w:p>
    <w:p>
      <w:pPr>
        <w:numPr>
          <w:ilvl w:val="0"/>
          <w:numId w:val="1001"/>
        </w:numPr>
        <w:pStyle w:val="Compact"/>
      </w:pPr>
      <w:r>
        <w:t xml:space="preserve">Algeria National Communication Strategy, Ministry of Foreign Affairs (2019).</w:t>
      </w:r>
    </w:p>
    <w:p>
      <w:pPr>
        <w:numPr>
          <w:ilvl w:val="0"/>
          <w:numId w:val="1001"/>
        </w:numPr>
        <w:pStyle w:val="Compact"/>
      </w:pPr>
      <w:r>
        <w:t xml:space="preserve">Boum, A. M. (Ed.). (1983).</w:t>
      </w:r>
      <w:r>
        <w:t xml:space="preserve"> </w:t>
      </w:r>
      <w:r>
        <w:rPr>
          <w:iCs/>
          <w:i/>
        </w:rPr>
        <w:t xml:space="preserve">Rewriting the History of Algeria: The Oral and the Written</w:t>
      </w:r>
      <w:r>
        <w:t xml:space="preserve">.</w:t>
      </w:r>
    </w:p>
    <w:p>
      <w:pPr>
        <w:numPr>
          <w:ilvl w:val="0"/>
          <w:numId w:val="1001"/>
        </w:numPr>
        <w:pStyle w:val="Compact"/>
      </w:pPr>
      <w:r>
        <w:t xml:space="preserve">Ginsburg, S., &amp; Tapper, N. (2020).</w:t>
      </w:r>
      <w:r>
        <w:t xml:space="preserve"> </w:t>
      </w:r>
      <w:r>
        <w:rPr>
          <w:iCs/>
          <w:i/>
        </w:rPr>
        <w:t xml:space="preserve">Algeria in Question: Nationalism, Anticolonialism and the Globalization of a Postcolonial Discourse</w:t>
      </w:r>
      <w:r>
        <w:t xml:space="preserve">.</w:t>
      </w:r>
    </w:p>
    <w:p>
      <w:pPr>
        <w:numPr>
          <w:ilvl w:val="0"/>
          <w:numId w:val="1001"/>
        </w:numPr>
        <w:pStyle w:val="Compact"/>
      </w:pPr>
      <w:r>
        <w:t xml:space="preserve">United Nations Department of Public Information. (n.d.).</w:t>
      </w:r>
      <w:r>
        <w:t xml:space="preserve"> </w:t>
      </w:r>
      <w:r>
        <w:rPr>
          <w:iCs/>
          <w:i/>
        </w:rPr>
        <w:t xml:space="preserve">Diplomatic Relations and International Cooperation</w:t>
      </w:r>
      <w:r>
        <w:t xml:space="preserve">.</w:t>
      </w:r>
    </w:p>
    <w:p>
      <w:pPr>
        <w:pStyle w:val="FirstParagraph"/>
      </w:pPr>
      <w:r>
        <w:rPr>
          <w:bCs/>
          <w:b/>
        </w:rPr>
        <w:t xml:space="preserve">Note:</w:t>
      </w:r>
      <w:r>
        <w:t xml:space="preserve"> </w:t>
      </w:r>
      <w:r>
        <w:t xml:space="preserve">This Undergraduate Thesis is tailored to the academic requirements of Algeria's educational institutions and highlights the unique contributions of Diplomats in Algiers as a cornerstone of national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Algeria's Foreign Policy (Algiers)</dc:title>
  <dc:creator/>
  <dc:language>en</dc:language>
  <cp:keywords/>
  <dcterms:created xsi:type="dcterms:W3CDTF">2026-07-23T01:00:52Z</dcterms:created>
  <dcterms:modified xsi:type="dcterms:W3CDTF">2026-07-23T01:00:52Z</dcterms:modified>
</cp:coreProperties>
</file>

<file path=docProps/custom.xml><?xml version="1.0" encoding="utf-8"?>
<Properties xmlns="http://schemas.openxmlformats.org/officeDocument/2006/custom-properties" xmlns:vt="http://schemas.openxmlformats.org/officeDocument/2006/docPropsVTypes"/>
</file>