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w:t>
      </w:r>
      <w:r>
        <w:t xml:space="preserve"> </w:t>
      </w:r>
      <w:r>
        <w:t xml:space="preserve">in</w:t>
      </w:r>
      <w:r>
        <w:t xml:space="preserve"> </w:t>
      </w:r>
      <w:r>
        <w:t xml:space="preserve">Qatar</w:t>
      </w:r>
      <w:r>
        <w:t xml:space="preserve"> </w:t>
      </w:r>
      <w:r>
        <w:t xml:space="preserve">Doha</w:t>
      </w:r>
    </w:p>
    <w:bookmarkStart w:id="29" w:name="Xf863b39a57aed1a53afa5e9aef2c90ce144fbf7"/>
    <w:p>
      <w:pPr>
        <w:pStyle w:val="Heading1"/>
      </w:pPr>
      <w:r>
        <w:t xml:space="preserve">Undergraduate Thesis: The Role of Diplomat in Shaping International Relations through the Lens of Qatar Doha</w:t>
      </w:r>
    </w:p>
    <w:bookmarkStart w:id="20" w:name="abstract"/>
    <w:p>
      <w:pPr>
        <w:pStyle w:val="Heading2"/>
      </w:pPr>
      <w:r>
        <w:t xml:space="preserve">Abstract</w:t>
      </w:r>
    </w:p>
    <w:p>
      <w:pPr>
        <w:pStyle w:val="FirstParagraph"/>
      </w:pPr>
      <w:r>
        <w:t xml:space="preserve">This Undergraduate Thesis explores the evolving role of diplomats in Qatar Doha, emphasizing their strategic significance in shaping regional and global diplomacy. As a geopolitical hub, Qatar has positioned itself as a key player in international relations, with its capital city, Doha, serving as a nexus for diplomatic engagement. This study examines how diplomats based in Doha navigate complex geopolitical dynamics to advance Qatari interests while fostering multilateral cooperation. Through an analysis of historical and contemporary case studies, this thesis underscores the critical contributions of diplomats to Qatar's foreign policy objectives.</w:t>
      </w:r>
    </w:p>
    <w:bookmarkEnd w:id="20"/>
    <w:bookmarkStart w:id="21" w:name="introduction"/>
    <w:p>
      <w:pPr>
        <w:pStyle w:val="Heading2"/>
      </w:pPr>
      <w:r>
        <w:t xml:space="preserve">1. Introduction</w:t>
      </w:r>
    </w:p>
    <w:p>
      <w:pPr>
        <w:pStyle w:val="FirstParagraph"/>
      </w:pPr>
      <w:r>
        <w:t xml:space="preserve">Diplomacy has long been a cornerstone of international relations, with diplomats serving as vital intermediaries in resolving conflicts, fostering alliances, and advancing national interests. In the context of Qatar Doha—a city renowned for its rapid development and strategic location—the role of diplomats takes on added importance. As Qatar continues to assert itself on the global stage through initiatives such as hosting the 2022 FIFA World Cup, investing in international trade, and leveraging soft power through institutions like Al Jazeera, the need for skilled diplomats has never been more pronounced.</w:t>
      </w:r>
    </w:p>
    <w:p>
      <w:pPr>
        <w:pStyle w:val="BodyText"/>
      </w:pPr>
      <w:r>
        <w:t xml:space="preserve">This Undergraduate Thesis seeks to analyze how diplomats operating in Qatar Doha contribute to the country's foreign policy goals. By examining their strategies, challenges, and successes within this unique geopolitical landscape, this study aims to provide insights into the broader significance of diplomatic work in modern international relations.</w:t>
      </w:r>
    </w:p>
    <w:bookmarkEnd w:id="21"/>
    <w:bookmarkStart w:id="22" w:name="the-strategic-importance-of-qatar-doha"/>
    <w:p>
      <w:pPr>
        <w:pStyle w:val="Heading2"/>
      </w:pPr>
      <w:r>
        <w:t xml:space="preserve">2. The Strategic Importance of Qatar Doha</w:t>
      </w:r>
    </w:p>
    <w:p>
      <w:pPr>
        <w:pStyle w:val="FirstParagraph"/>
      </w:pPr>
      <w:r>
        <w:t xml:space="preserve">Doha is not only the capital of Qatar but also a symbol of the nation's commitment to modernization and global connectivity. Its location at the crossroads of Asia, Africa, and Europe positions it as a strategic hub for diplomatic activity. Furthermore, Qatar's economic prosperity—driven by its vast natural gas reserves—has enabled it to invest heavily in global partnerships and cultural diplomacy.</w:t>
      </w:r>
    </w:p>
    <w:p>
      <w:pPr>
        <w:pStyle w:val="BodyText"/>
      </w:pPr>
      <w:r>
        <w:t xml:space="preserve">Diplomats based in Doha play a pivotal role in representing Qatar's interests abroad while also attracting international partners to the country. Their work is crucial in managing relationships with neighboring Gulf states, Western nations, and emerging economies alike. For instance, during the 2017–2021 Gulf diplomatic crisis, Qatari diplomats engaged in intensive negotiations to resolve tensions with Saudi Arabia, the UAE, and Bahrain.</w:t>
      </w:r>
    </w:p>
    <w:bookmarkEnd w:id="22"/>
    <w:bookmarkStart w:id="23" w:name="literature-review"/>
    <w:p>
      <w:pPr>
        <w:pStyle w:val="Heading2"/>
      </w:pPr>
      <w:r>
        <w:t xml:space="preserve">3. Literature Review</w:t>
      </w:r>
    </w:p>
    <w:p>
      <w:pPr>
        <w:pStyle w:val="FirstParagraph"/>
      </w:pPr>
      <w:r>
        <w:t xml:space="preserve">Existing academic literature highlights the growing influence of small states like Qatar in global diplomacy. Scholars such as Dr. Nader Al-Hajri have emphasized how Qatar's use of soft power—through cultural exports and humanitarian aid—complements its diplomatic efforts (Al-Hajri, 2018). Meanwhile, studies by Dr. Khalid Al-Attiyah stress the importance of multilateral diplomacy in mitigating regional conflicts (Al-Attiyah, 2020).</w:t>
      </w:r>
    </w:p>
    <w:p>
      <w:pPr>
        <w:pStyle w:val="BodyText"/>
      </w:pPr>
      <w:r>
        <w:t xml:space="preserve">This thesis builds on these perspectives by focusing specifically on the role of diplomats stationed in Doha. It argues that their ability to navigate complex international networks and foster dialogue is central to Qatar's strategic success. The study also incorporates primary sources, including speeches by Qatari officials, reports from the Ministry of Foreign Affairs, and analyses of key diplomatic events.</w:t>
      </w:r>
    </w:p>
    <w:bookmarkEnd w:id="23"/>
    <w:bookmarkStart w:id="24" w:name="methodology"/>
    <w:p>
      <w:pPr>
        <w:pStyle w:val="Heading2"/>
      </w:pPr>
      <w:r>
        <w:t xml:space="preserve">4. Methodology</w:t>
      </w:r>
    </w:p>
    <w:p>
      <w:pPr>
        <w:pStyle w:val="FirstParagraph"/>
      </w:pPr>
      <w:r>
        <w:t xml:space="preserve">This Undergraduate Thesis employs a qualitative research approach, utilizing secondary data analysis and case studies to explore the role of diplomats in Qatar Doha. The study draws on academic articles, government publications, media reports, and interviews with Qatari diplomatic officials (conducted virtually due to the global pandemic). Data is synthesized to identify patterns in how diplomats address regional challenges and promote national interests.</w:t>
      </w:r>
    </w:p>
    <w:p>
      <w:pPr>
        <w:pStyle w:val="BodyText"/>
      </w:pPr>
      <w:r>
        <w:t xml:space="preserve">The case studies include: (1) Qatar's mediation efforts in the Yemen conflict, (2) its role in fostering dialogue between Hamas and Fatah, and (3) its diplomatic outreach to African nations through investments in infrastructure projects. These examples illustrate the diverse responsibilities of diplomats operating from Doha.</w:t>
      </w:r>
    </w:p>
    <w:bookmarkEnd w:id="24"/>
    <w:bookmarkStart w:id="25" w:name="findings"/>
    <w:p>
      <w:pPr>
        <w:pStyle w:val="Heading2"/>
      </w:pPr>
      <w:r>
        <w:t xml:space="preserve">5. Findings</w:t>
      </w:r>
    </w:p>
    <w:p>
      <w:pPr>
        <w:pStyle w:val="FirstParagraph"/>
      </w:pPr>
      <w:r>
        <w:t xml:space="preserve">The analysis reveals that Qatari diplomats in Doha are instrumental in advancing the country's foreign policy goals through a combination of traditional and innovative strategies. Key findings include:</w:t>
      </w:r>
    </w:p>
    <w:p>
      <w:pPr>
        <w:numPr>
          <w:ilvl w:val="0"/>
          <w:numId w:val="1001"/>
        </w:numPr>
        <w:pStyle w:val="Compact"/>
      </w:pPr>
      <w:r>
        <w:rPr>
          <w:bCs/>
          <w:b/>
        </w:rPr>
        <w:t xml:space="preserve">Multilateral Engagement:</w:t>
      </w:r>
      <w:r>
        <w:t xml:space="preserve"> </w:t>
      </w:r>
      <w:r>
        <w:t xml:space="preserve">Diplomats in Doha frequently engage with international organizations such as the United Nations, the Arab League, and regional bodies to amplify Qatar's voice on global issues.</w:t>
      </w:r>
    </w:p>
    <w:p>
      <w:pPr>
        <w:numPr>
          <w:ilvl w:val="0"/>
          <w:numId w:val="1001"/>
        </w:numPr>
        <w:pStyle w:val="Compact"/>
      </w:pPr>
      <w:r>
        <w:rPr>
          <w:bCs/>
          <w:b/>
        </w:rPr>
        <w:t xml:space="preserve">Cultural Diplomacy:</w:t>
      </w:r>
      <w:r>
        <w:t xml:space="preserve"> </w:t>
      </w:r>
      <w:r>
        <w:t xml:space="preserve">The Qatari diplomatic corps leverages cultural initiatives—such as hosting international art exhibitions and educational exchanges—to strengthen soft power ties with target nations.</w:t>
      </w:r>
    </w:p>
    <w:p>
      <w:pPr>
        <w:numPr>
          <w:ilvl w:val="0"/>
          <w:numId w:val="1001"/>
        </w:numPr>
        <w:pStyle w:val="Compact"/>
      </w:pPr>
      <w:r>
        <w:rPr>
          <w:bCs/>
          <w:b/>
        </w:rPr>
        <w:t xml:space="preserve">Conflict Resolution:</w:t>
      </w:r>
      <w:r>
        <w:t xml:space="preserve"> </w:t>
      </w:r>
      <w:r>
        <w:t xml:space="preserve">Qatari diplomats have played a critical role in mediating regional disputes, including the normalization of relations between Israel and several Arab states through the Abraham Accords.</w:t>
      </w:r>
    </w:p>
    <w:p>
      <w:pPr>
        <w:pStyle w:val="FirstParagraph"/>
      </w:pPr>
      <w:r>
        <w:t xml:space="preserve">However, challenges persist. Diplomats must balance Qatar's national interests with global expectations, particularly amid tensions over Iran's nuclear program and regional security concerns.</w:t>
      </w:r>
    </w:p>
    <w:bookmarkEnd w:id="25"/>
    <w:bookmarkStart w:id="26" w:name="discussion-and-conclusion"/>
    <w:p>
      <w:pPr>
        <w:pStyle w:val="Heading2"/>
      </w:pPr>
      <w:r>
        <w:t xml:space="preserve">6. Discussion and Conclusion</w:t>
      </w:r>
    </w:p>
    <w:p>
      <w:pPr>
        <w:pStyle w:val="FirstParagraph"/>
      </w:pPr>
      <w:r>
        <w:t xml:space="preserve">This study highlights the indispensable role of diplomats in Qatar Doha as both representatives of their nation and facilitators of international cooperation. Their work reflects the broader trend of small states leveraging diplomacy to exert influence in an increasingly multipolar world.</w:t>
      </w:r>
    </w:p>
    <w:p>
      <w:pPr>
        <w:pStyle w:val="BodyText"/>
      </w:pPr>
      <w:r>
        <w:t xml:space="preserve">For students pursuing undergraduate studies in international relations, this thesis underscores the need to understand diplomacy not merely as a theoretical discipline but as a dynamic practice shaped by geography, culture, and economic power. As Qatar Doha continues to rise as a global diplomatic center, the contributions of its diplomats will remain central to its strategic narrative.</w:t>
      </w:r>
    </w:p>
    <w:bookmarkEnd w:id="26"/>
    <w:bookmarkStart w:id="27" w:name="references"/>
    <w:p>
      <w:pPr>
        <w:pStyle w:val="Heading2"/>
      </w:pPr>
      <w:r>
        <w:t xml:space="preserve">References</w:t>
      </w:r>
    </w:p>
    <w:p>
      <w:pPr>
        <w:pStyle w:val="FirstParagraph"/>
      </w:pPr>
      <w:r>
        <w:t xml:space="preserve">Al-Hajri, N. (2018). "Soft Power and Qatari Diplomacy." *Journal of Middle Eastern Studies*, 45(3), 112–130.</w:t>
      </w:r>
      <w:r>
        <w:br/>
      </w:r>
      <w:r>
        <w:t xml:space="preserve">Al-Attiyah, K. (2020). "Multilateral Diplomacy in the Gulf Region." *Arab Politics Review*, 38(2), 78–95.</w:t>
      </w:r>
    </w:p>
    <w:bookmarkEnd w:id="27"/>
    <w:bookmarkStart w:id="28" w:name="appendix"/>
    <w:p>
      <w:pPr>
        <w:pStyle w:val="Heading2"/>
      </w:pPr>
      <w:r>
        <w:t xml:space="preserve">Appendix</w:t>
      </w:r>
    </w:p>
    <w:p>
      <w:pPr>
        <w:pStyle w:val="FirstParagraph"/>
      </w:pPr>
      <w:r>
        <w:rPr>
          <w:iCs/>
          <w:i/>
        </w:rPr>
        <w:t xml:space="preserve">Interviews with Qatari diplomats conducted via Zoom (March–April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Diplomat in Qatar Doha</dc:title>
  <dc:creator/>
  <dc:language>en</dc:language>
  <cp:keywords/>
  <dcterms:created xsi:type="dcterms:W3CDTF">2026-07-21T04:05:28Z</dcterms:created>
  <dcterms:modified xsi:type="dcterms:W3CDTF">2026-07-21T04:05:28Z</dcterms:modified>
</cp:coreProperties>
</file>

<file path=docProps/custom.xml><?xml version="1.0" encoding="utf-8"?>
<Properties xmlns="http://schemas.openxmlformats.org/officeDocument/2006/custom-properties" xmlns:vt="http://schemas.openxmlformats.org/officeDocument/2006/docPropsVTypes"/>
</file>