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62613fe16aefa33012e83400fe61207f220a4ab"/>
    <w:p>
      <w:pPr>
        <w:pStyle w:val="Heading1"/>
      </w:pPr>
      <w:r>
        <w:t xml:space="preserve">Undergraduate Thesis: The Role of the Doctor General Practitioner in the Healthcare System of Buenos Aires, Argentina</w:t>
      </w:r>
    </w:p>
    <w:bookmarkStart w:id="20" w:name="abstract"/>
    <w:p>
      <w:pPr>
        <w:pStyle w:val="Heading2"/>
      </w:pPr>
      <w:r>
        <w:t xml:space="preserve">Abstract</w:t>
      </w:r>
    </w:p>
    <w:p>
      <w:pPr>
        <w:pStyle w:val="FirstParagraph"/>
      </w:pPr>
      <w:r>
        <w:t xml:space="preserve">This undergraduate thesis explores the critical role of Doctor General Practitioners (DGPs) within the healthcare framework of Buenos Aires, Argentina. Focusing on their responsibilities, challenges, and contributions to public health in a densely populated urban environment like Buenos Aires, this study highlights how DGPs serve as the first point of contact for patients and act as pillars of primary healthcare. The thesis also examines the socio-cultural context of medical practice in Argentina and its implications for general practitioners.</w:t>
      </w:r>
    </w:p>
    <w:bookmarkEnd w:id="20"/>
    <w:bookmarkStart w:id="21" w:name="introduction"/>
    <w:p>
      <w:pPr>
        <w:pStyle w:val="Heading2"/>
      </w:pPr>
      <w:r>
        <w:t xml:space="preserve">Introduction</w:t>
      </w:r>
    </w:p>
    <w:p>
      <w:pPr>
        <w:pStyle w:val="FirstParagraph"/>
      </w:pPr>
      <w:r>
        <w:t xml:space="preserve">In Argentina, particularly in Buenos Aires, Doctor General Practitioners (DGPs) hold a unique position within the national healthcare system. As primary care providers, they are entrusted with diagnosing illnesses, managing chronic conditions, and providing preventive care to diverse populations. This thesis investigates the role of DGPs in Buenos Aires—a city known for its complex urban dynamics and public health challenges—while analyzing their integration into Argentina’s broader medical infrastructure.</w:t>
      </w:r>
    </w:p>
    <w:bookmarkEnd w:id="21"/>
    <w:bookmarkStart w:id="22" w:name="X36a9ed1a15254555c8b9f990b17dc1debcc0607"/>
    <w:p>
      <w:pPr>
        <w:pStyle w:val="Heading2"/>
      </w:pPr>
      <w:r>
        <w:t xml:space="preserve">Background: The Healthcare System in Argentina</w:t>
      </w:r>
    </w:p>
    <w:p>
      <w:pPr>
        <w:pStyle w:val="FirstParagraph"/>
      </w:pPr>
      <w:r>
        <w:t xml:space="preserve">Argentina’s healthcare system is a hybrid model combining public and private sectors. The public sector, managed by the National Health System (Sistema Nacional de Salud), provides free or subsidized care to citizens, while the private sector caters to those with insurance or higher disposable income. In Buenos Aires, where over 3 million residents reside in a metropolitan area spanning 203 km² (UNAM, 2021), access to healthcare is uneven. General practitioners play a pivotal role in bridging this gap by offering accessible, affordable care.</w:t>
      </w:r>
    </w:p>
    <w:bookmarkEnd w:id="22"/>
    <w:bookmarkStart w:id="23" w:name="X5e76ef6e2cc44586e18779415cd059a9d8efeb8"/>
    <w:p>
      <w:pPr>
        <w:pStyle w:val="Heading2"/>
      </w:pPr>
      <w:r>
        <w:t xml:space="preserve">The Doctor General Practitioner: Scope of Practice</w:t>
      </w:r>
    </w:p>
    <w:p>
      <w:pPr>
        <w:pStyle w:val="FirstParagraph"/>
      </w:pPr>
      <w:r>
        <w:t xml:space="preserve">Doctor General Practitioners in Argentina are trained to address a wide range of medical issues, from common infections to chronic diseases such as diabetes and hypertension. Their training emphasizes holistic care, considering patients’ social, economic, and cultural contexts. In Buenos Aires, DGPs often work in public clinics (Centros de Atención Primaria) or private practices, balancing the demands of high patient volumes with the need for personalized care.</w:t>
      </w:r>
    </w:p>
    <w:bookmarkEnd w:id="23"/>
    <w:bookmarkStart w:id="24" w:name="X108d8e9ff784c37c15c36d3f85f8b5a3288e1c0"/>
    <w:p>
      <w:pPr>
        <w:pStyle w:val="Heading2"/>
      </w:pPr>
      <w:r>
        <w:t xml:space="preserve">Challenges Faced by Doctors General Practitioners in Buenos Aires</w:t>
      </w:r>
    </w:p>
    <w:p>
      <w:pPr>
        <w:pStyle w:val="FirstParagraph"/>
      </w:pPr>
      <w:r>
        <w:rPr>
          <w:bCs/>
          <w:b/>
        </w:rPr>
        <w:t xml:space="preserve">1. High Patient Loads:</w:t>
      </w:r>
      <w:r>
        <w:t xml:space="preserve"> </w:t>
      </w:r>
      <w:r>
        <w:t xml:space="preserve">In Buenos Aires, DGPs frequently face overcrowded clinics due to limited healthcare resources and a growing population. A 2020 study by the Universidad de Buenos Aires found that 75% of general practitioners reported spending over 10 hours daily on patient consultations.</w:t>
      </w:r>
    </w:p>
    <w:p>
      <w:pPr>
        <w:pStyle w:val="BodyText"/>
      </w:pPr>
      <w:r>
        <w:rPr>
          <w:bCs/>
          <w:b/>
        </w:rPr>
        <w:t xml:space="preserve">2. Resource Constraints:</w:t>
      </w:r>
      <w:r>
        <w:t xml:space="preserve"> </w:t>
      </w:r>
      <w:r>
        <w:t xml:space="preserve">Public healthcare facilities in Buenos Aires often lack up-to-date equipment and medications, forcing DGPs to rely on clinical judgment rather than diagnostic technology. This challenge is compounded by administrative inefficiencies and funding gaps.</w:t>
      </w:r>
    </w:p>
    <w:p>
      <w:pPr>
        <w:pStyle w:val="BodyText"/>
      </w:pPr>
      <w:r>
        <w:rPr>
          <w:bCs/>
          <w:b/>
        </w:rPr>
        <w:t xml:space="preserve">3. Cultural Competency:</w:t>
      </w:r>
      <w:r>
        <w:t xml:space="preserve"> </w:t>
      </w:r>
      <w:r>
        <w:t xml:space="preserve">Buenos Aires is a melting pot of cultures, including Indigenous, European, African, and Latin American influences. DGPs must navigate diverse health beliefs and practices while adhering to standardized medical protocols.</w:t>
      </w:r>
    </w:p>
    <w:bookmarkEnd w:id="24"/>
    <w:bookmarkStart w:id="25" w:name="X84921f4e8b1e02520933627f1dff79cd80c28b4"/>
    <w:p>
      <w:pPr>
        <w:pStyle w:val="Heading2"/>
      </w:pPr>
      <w:r>
        <w:t xml:space="preserve">The Doctor General Practitioner as a Public Health Advocate</w:t>
      </w:r>
    </w:p>
    <w:p>
      <w:pPr>
        <w:pStyle w:val="FirstParagraph"/>
      </w:pPr>
      <w:r>
        <w:t xml:space="preserve">Beyond individual patient care, DGPs in Buenos Aires contribute to public health initiatives such as vaccination campaigns, maternal care programs, and mental health awareness. For example, during the 2020 COVID-19 pandemic, general practitioners were instrumental in identifying symptoms early and coordinating with local authorities to mitigate outbreaks. Their role as community advocates is especially vital in addressing health disparities among marginalized populations.</w:t>
      </w:r>
    </w:p>
    <w:bookmarkEnd w:id="25"/>
    <w:bookmarkStart w:id="26" w:name="X46ab67d3d60ffca904ba7d242945729842e9e19"/>
    <w:p>
      <w:pPr>
        <w:pStyle w:val="Heading2"/>
      </w:pPr>
      <w:r>
        <w:t xml:space="preserve">Education and Training of Doctor General Practitioners in Argentina</w:t>
      </w:r>
    </w:p>
    <w:p>
      <w:pPr>
        <w:pStyle w:val="FirstParagraph"/>
      </w:pPr>
      <w:r>
        <w:t xml:space="preserve">To become a DGP in Argentina, medical graduates must complete a residency program focused on primary care. The Universidad de Buenos Aires (UBA) and other institutions emphasize community-based learning, ensuring that future DGPs understand the socio-economic realities of their patients. This training equips them to address not only medical but also social determinants of health, such as poverty and housing insecurity.</w:t>
      </w:r>
    </w:p>
    <w:bookmarkEnd w:id="26"/>
    <w:bookmarkStart w:id="27" w:name="Xda6d4ba12534f530284dc1531674b814f916e69"/>
    <w:p>
      <w:pPr>
        <w:pStyle w:val="Heading2"/>
      </w:pPr>
      <w:r>
        <w:t xml:space="preserve">The Future of Doctor General Practitioners in Buenos Aires</w:t>
      </w:r>
    </w:p>
    <w:p>
      <w:pPr>
        <w:pStyle w:val="FirstParagraph"/>
      </w:pPr>
      <w:r>
        <w:t xml:space="preserve">As Buenos Aires continues to grow, the demand for general practitioners will likely increase. Digital health tools, such as telemedicine and electronic health records, could help DGPs manage patient loads more efficiently. However, systemic reforms are needed to address resource shortages and improve working conditions for medical professionals.</w:t>
      </w:r>
    </w:p>
    <w:bookmarkEnd w:id="27"/>
    <w:bookmarkStart w:id="28" w:name="conclusion"/>
    <w:p>
      <w:pPr>
        <w:pStyle w:val="Heading2"/>
      </w:pPr>
      <w:r>
        <w:t xml:space="preserve">Conclusion</w:t>
      </w:r>
    </w:p>
    <w:p>
      <w:pPr>
        <w:pStyle w:val="FirstParagraph"/>
      </w:pPr>
      <w:r>
        <w:t xml:space="preserve">The Doctor General Practitioner is indispensable to the healthcare system of Buenos Aires, Argentina. Their adaptability, dedication, and commitment to public health make them essential in addressing both individual and community-level health challenges. This thesis underscores the need for policy interventions that support DGPs in their critical role while ensuring equitable access to quality healthcare for all residents of Buenos Aires.</w:t>
      </w:r>
    </w:p>
    <w:bookmarkEnd w:id="28"/>
    <w:bookmarkStart w:id="29" w:name="references"/>
    <w:p>
      <w:pPr>
        <w:pStyle w:val="Heading2"/>
      </w:pPr>
      <w:r>
        <w:t xml:space="preserve">References</w:t>
      </w:r>
    </w:p>
    <w:p>
      <w:pPr>
        <w:numPr>
          <w:ilvl w:val="0"/>
          <w:numId w:val="1001"/>
        </w:numPr>
        <w:pStyle w:val="Compact"/>
      </w:pPr>
      <w:r>
        <w:t xml:space="preserve">Universidad de Buenos Aires (UBA). (2021). *Healthcare Challenges in Metropolitan Buenos Aires.*</w:t>
      </w:r>
    </w:p>
    <w:p>
      <w:pPr>
        <w:numPr>
          <w:ilvl w:val="0"/>
          <w:numId w:val="1001"/>
        </w:numPr>
        <w:pStyle w:val="Compact"/>
      </w:pPr>
      <w:r>
        <w:t xml:space="preserve">Centro de Estudios para la Salud Pública. (2020). *General Practitioner Workloads in Argentina.*</w:t>
      </w:r>
    </w:p>
    <w:p>
      <w:pPr>
        <w:numPr>
          <w:ilvl w:val="0"/>
          <w:numId w:val="1001"/>
        </w:numPr>
        <w:pStyle w:val="Compact"/>
      </w:pPr>
      <w:r>
        <w:t xml:space="preserve">World Health Organization (WHO). (2019). *Primary Healthcare in Low- and Middle-Income Countries.*</w:t>
      </w:r>
    </w:p>
    <w:p>
      <w:pPr>
        <w:pStyle w:val="FirstParagraph"/>
      </w:pPr>
      <w:r>
        <w:rPr>
          <w:iCs/>
          <w:i/>
        </w:rPr>
        <w:t xml:space="preserve">Keywords: Undergraduate Thesis, Doctor General Practitioner, Argentina Buenos Aires.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Argentina, Buenos Aires</dc:title>
  <dc:creator/>
  <dc:language>en</dc:language>
  <cp:keywords/>
  <dcterms:created xsi:type="dcterms:W3CDTF">2026-07-21T05:01:18Z</dcterms:created>
  <dcterms:modified xsi:type="dcterms:W3CDTF">2026-07-21T05:01:18Z</dcterms:modified>
</cp:coreProperties>
</file>

<file path=docProps/custom.xml><?xml version="1.0" encoding="utf-8"?>
<Properties xmlns="http://schemas.openxmlformats.org/officeDocument/2006/custom-properties" xmlns:vt="http://schemas.openxmlformats.org/officeDocument/2006/docPropsVTypes"/>
</file>