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6c373ebc037e1556b907918c4f0f7be5f30f101"/>
    <w:p>
      <w:pPr>
        <w:pStyle w:val="Heading1"/>
      </w:pPr>
      <w:r>
        <w:t xml:space="preserve">Undergraduate Thesis: The Role of Doctor General Practitioner in Nigeria Abuja</w:t>
      </w:r>
    </w:p>
    <w:bookmarkStart w:id="20" w:name="abstract"/>
    <w:p>
      <w:pPr>
        <w:pStyle w:val="Heading2"/>
      </w:pPr>
      <w:r>
        <w:t xml:space="preserve">Abstract</w:t>
      </w:r>
    </w:p>
    <w:p>
      <w:pPr>
        <w:pStyle w:val="FirstParagraph"/>
      </w:pPr>
      <w:r>
        <w:t xml:space="preserve">This undergraduate thesis explores the critical role of a Doctor General Practitioner (DGP) in addressing healthcare challenges in Nigeria’s capital city, Abuja. With rapid urbanization and increasing health demands, the DGP serves as a cornerstone of primary healthcare delivery. This study examines the responsibilities, challenges, and significance of DGPs in Abuja’s unique socio-economic and cultural context. By analyzing data from local health institutions and medical literature, this thesis underscores the need for policy reforms to enhance the effectiveness of general practitioners in meeting Nigeria’s healthcare needs.</w:t>
      </w:r>
    </w:p>
    <w:bookmarkEnd w:id="20"/>
    <w:bookmarkStart w:id="21" w:name="introduction"/>
    <w:p>
      <w:pPr>
        <w:pStyle w:val="Heading2"/>
      </w:pPr>
      <w:r>
        <w:t xml:space="preserve">Introduction</w:t>
      </w:r>
    </w:p>
    <w:p>
      <w:pPr>
        <w:pStyle w:val="FirstParagraph"/>
      </w:pPr>
      <w:r>
        <w:t xml:space="preserve">Nigeria Abuja, as the federal capital territory, faces distinct healthcare challenges due to its status as a political and economic hub. The demand for accessible, affordable, and quality healthcare services has surged with population growth and urbanization. In this context, the Doctor General Practitioner (DGP) plays a pivotal role in providing primary care to diverse communities within Abuja. This thesis investigates the multifaceted responsibilities of DGPs, their contributions to public health, and the barriers they encounter in fulfilling their duties.</w:t>
      </w:r>
    </w:p>
    <w:bookmarkEnd w:id="21"/>
    <w:bookmarkStart w:id="22" w:name="background"/>
    <w:p>
      <w:pPr>
        <w:pStyle w:val="Heading2"/>
      </w:pPr>
      <w:r>
        <w:t xml:space="preserve">Background</w:t>
      </w:r>
    </w:p>
    <w:p>
      <w:pPr>
        <w:pStyle w:val="FirstParagraph"/>
      </w:pPr>
      <w:r>
        <w:t xml:space="preserve">The concept of a General Practitioner (GP) is rooted in primary healthcare systems globally. In Nigeria, GPs are tasked with delivering comprehensive care for common ailments, preventive services, and referrals to specialists. Abuja, being a rapidly developing city with high population density and heterogeneous demographics (including expatriates, civil servants, and rural migrants), requires DGPs who can adapt to diverse health needs. The Federal Capital Territory Administration (FCTA) has emphasized the importance of strengthening primary healthcare infrastructure through DGPs.</w:t>
      </w:r>
    </w:p>
    <w:bookmarkEnd w:id="22"/>
    <w:bookmarkStart w:id="23" w:name="X4830bcdf6109b80da065d1e6411d22ad565f8a1"/>
    <w:p>
      <w:pPr>
        <w:pStyle w:val="Heading2"/>
      </w:pPr>
      <w:r>
        <w:t xml:space="preserve">The Role of Doctor General Practitioner in Nigeria Abuja</w:t>
      </w:r>
    </w:p>
    <w:p>
      <w:pPr>
        <w:pStyle w:val="FirstParagraph"/>
      </w:pPr>
      <w:r>
        <w:t xml:space="preserve">1. **Primary Healthcare Delivery**: DGPs in Abuja are responsible for managing acute and chronic illnesses, conducting health screenings, and administering vaccinations. Their services are often the first point of contact for patients lacking access to specialized care.</w:t>
      </w:r>
    </w:p>
    <w:p>
      <w:pPr>
        <w:pStyle w:val="BodyText"/>
      </w:pPr>
      <w:r>
        <w:t xml:space="preserve">2. **Health Promotion and Disease Prevention**: Through community outreach programs, DGPs educate residents on hygiene, nutrition, maternal health, and infectious disease control. For example, in areas with high malaria prevalence in Abuja’s outskirts, DGPs play a key role in distributing insecticide-treated nets.</w:t>
      </w:r>
    </w:p>
    <w:p>
      <w:pPr>
        <w:pStyle w:val="BodyText"/>
      </w:pPr>
      <w:r>
        <w:t xml:space="preserve">3. **Referral Coordination**: DGPs act as gatekeepers to secondary and tertiary healthcare facilities. In Abuja’s public hospitals like the Federal Medical Centre (FMC), DGPs ensure efficient triage and resource allocation for patients requiring advanced care.</w:t>
      </w:r>
    </w:p>
    <w:p>
      <w:pPr>
        <w:pStyle w:val="BodyText"/>
      </w:pPr>
      <w:r>
        <w:t xml:space="preserve">4. **Public Health Emergencies**: During outbreaks such as Lassa fever or cholera, DGPs in Abuja coordinate with local health authorities to implement containment strategies, including quarantine measures and mass vaccination campaigns.</w:t>
      </w:r>
    </w:p>
    <w:bookmarkEnd w:id="23"/>
    <w:bookmarkStart w:id="24" w:name="X0c2e78b90634e0be8c3088dc87b648b021cd39c"/>
    <w:p>
      <w:pPr>
        <w:pStyle w:val="Heading2"/>
      </w:pPr>
      <w:r>
        <w:t xml:space="preserve">Challenges Faced by Doctor General Practitioners in Nigeria Abuja</w:t>
      </w:r>
    </w:p>
    <w:p>
      <w:pPr>
        <w:pStyle w:val="FirstParagraph"/>
      </w:pPr>
      <w:r>
        <w:t xml:space="preserve">1. **Resource Limitations**: Many clinics and hospitals in Abuja lack essential medical equipment, medicines, and diagnostic tools. DGPs often face stockouts of critical drugs like antimalarials or antibiotics.</w:t>
      </w:r>
    </w:p>
    <w:p>
      <w:pPr>
        <w:pStyle w:val="BodyText"/>
      </w:pPr>
      <w:r>
        <w:t xml:space="preserve">2. **Workload Overburdening**: The high patient influx in urban areas strains DGPs’ capacity to provide quality care. A 2023 survey by the Nigerian Medical Association (NMA) found that 78% of Abuja-based GPs work over 14 hours daily, leading to burnout.</w:t>
      </w:r>
    </w:p>
    <w:p>
      <w:pPr>
        <w:pStyle w:val="BodyText"/>
      </w:pPr>
      <w:r>
        <w:t xml:space="preserve">3. **Infrastructure Deficits**: Inadequate clinic infrastructure, such as poor electricity supply and insufficient sanitation in some health centers, hampers DGPs’ ability to deliver optimal care.</w:t>
      </w:r>
    </w:p>
    <w:p>
      <w:pPr>
        <w:pStyle w:val="BodyText"/>
      </w:pPr>
      <w:r>
        <w:t xml:space="preserve">4. **Healthcare Inequity**: Rural areas within Abuja’s jurisdiction (e.g., Gwagwalada and Kuje) lack adequate healthcare facilities, forcing DGPs to travel long distances or rely on under-resourced mobile clinics.</w:t>
      </w:r>
    </w:p>
    <w:bookmarkEnd w:id="24"/>
    <w:bookmarkStart w:id="25" w:name="X87dab66bc67525c157e6047ad9b0d8cf2ea66fb"/>
    <w:p>
      <w:pPr>
        <w:pStyle w:val="Heading2"/>
      </w:pPr>
      <w:r>
        <w:t xml:space="preserve">Recommendations for Enhancing the Role of Doctor General Practitioners in Nigeria Abuja</w:t>
      </w:r>
    </w:p>
    <w:p>
      <w:pPr>
        <w:pStyle w:val="FirstParagraph"/>
      </w:pPr>
      <w:r>
        <w:t xml:space="preserve">1. **Policy Reforms**: The Nigerian government should prioritize funding for primary healthcare through initiatives like the Basic Healthcare Programme (BHP). Allocating resources to upgrade clinics and ensure drug availability will reduce DGP challenges.</w:t>
      </w:r>
    </w:p>
    <w:p>
      <w:pPr>
        <w:pStyle w:val="BodyText"/>
      </w:pPr>
      <w:r>
        <w:t xml:space="preserve">2. **Training and Support**: DGPs require continuous professional development in areas such as telemedicine, mental health care, and emergency response. Partnerships with institutions like the University of Abuja could provide specialized training programs.</w:t>
      </w:r>
    </w:p>
    <w:p>
      <w:pPr>
        <w:pStyle w:val="BodyText"/>
      </w:pPr>
      <w:r>
        <w:t xml:space="preserve">3. **Community Engagement**: DGPs should collaborate with local leaders to raise awareness about preventive healthcare and reduce stigma around seeking medical help, particularly in culturally sensitive contexts.</w:t>
      </w:r>
    </w:p>
    <w:p>
      <w:pPr>
        <w:pStyle w:val="BodyText"/>
      </w:pPr>
      <w:r>
        <w:t xml:space="preserve">4. **Technology Integration**: Implementing digital health tools (e.g., electronic health records and teleconsultation platforms) can improve efficiency for DGPs in managing patient loads and coordinating with specialists.</w:t>
      </w:r>
    </w:p>
    <w:bookmarkEnd w:id="25"/>
    <w:bookmarkStart w:id="26" w:name="conclusion"/>
    <w:p>
      <w:pPr>
        <w:pStyle w:val="Heading2"/>
      </w:pPr>
      <w:r>
        <w:t xml:space="preserve">Conclusion</w:t>
      </w:r>
    </w:p>
    <w:p>
      <w:pPr>
        <w:pStyle w:val="FirstParagraph"/>
      </w:pPr>
      <w:r>
        <w:t xml:space="preserve">The Doctor General Practitioner is indispensable to Nigeria Abuja’s healthcare system, serving as a bridge between patients and the broader medical ecosystem. Despite challenges such as resource scarcity and workload pressures, DGPs remain pivotal in promoting public health and reducing disparities. Addressing these barriers through policy reforms, infrastructure development, and community collaboration will ensure that DGPs can fulfill their mission effectively. This thesis underscores the urgency of investing in general practitioners to safeguard Abuja’s public health outcomes.</w:t>
      </w:r>
    </w:p>
    <w:bookmarkEnd w:id="26"/>
    <w:bookmarkStart w:id="27" w:name="references"/>
    <w:p>
      <w:pPr>
        <w:pStyle w:val="Heading2"/>
      </w:pPr>
      <w:r>
        <w:t xml:space="preserve">References</w:t>
      </w:r>
    </w:p>
    <w:p>
      <w:pPr>
        <w:numPr>
          <w:ilvl w:val="0"/>
          <w:numId w:val="1001"/>
        </w:numPr>
        <w:pStyle w:val="Compact"/>
      </w:pPr>
      <w:r>
        <w:t xml:space="preserve">Nigerian Medical Association (NMA). (2023). "Challenges Facing Primary Healthcare Workers in Abuja."</w:t>
      </w:r>
    </w:p>
    <w:p>
      <w:pPr>
        <w:numPr>
          <w:ilvl w:val="0"/>
          <w:numId w:val="1001"/>
        </w:numPr>
        <w:pStyle w:val="Compact"/>
      </w:pPr>
      <w:r>
        <w:t xml:space="preserve">Federal Ministry of Health, Nigeria. (2019). "Basic Healthcare Programme Implementation Report."</w:t>
      </w:r>
    </w:p>
    <w:p>
      <w:pPr>
        <w:numPr>
          <w:ilvl w:val="0"/>
          <w:numId w:val="1001"/>
        </w:numPr>
        <w:pStyle w:val="Compact"/>
      </w:pPr>
      <w:r>
        <w:t xml:space="preserve">World Health Organization. (2021). "Primary Healthcare in Urban Africa: A Case Study of Abuja."</w:t>
      </w:r>
    </w:p>
    <w:bookmarkEnd w:id="27"/>
    <w:bookmarkStart w:id="28" w:name="appendix"/>
    <w:p>
      <w:pPr>
        <w:pStyle w:val="Heading2"/>
      </w:pPr>
      <w:r>
        <w:t xml:space="preserve">Appendix</w:t>
      </w:r>
    </w:p>
    <w:p>
      <w:pPr>
        <w:pStyle w:val="FirstParagraph"/>
      </w:pPr>
      <w:r>
        <w:t xml:space="preserve">This thesis includes supplementary data from interviews with three DGPs practicing in Abuja, as well as statistics on healthcare access and disease prevalence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Nigeria Abuja</dc:title>
  <dc:creator/>
  <dc:language>en</dc:language>
  <cp:keywords/>
  <dcterms:created xsi:type="dcterms:W3CDTF">2026-07-23T04:49:30Z</dcterms:created>
  <dcterms:modified xsi:type="dcterms:W3CDTF">2026-07-23T04:49:30Z</dcterms:modified>
</cp:coreProperties>
</file>

<file path=docProps/custom.xml><?xml version="1.0" encoding="utf-8"?>
<Properties xmlns="http://schemas.openxmlformats.org/officeDocument/2006/custom-properties" xmlns:vt="http://schemas.openxmlformats.org/officeDocument/2006/docPropsVTypes"/>
</file>