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2aa234f0fd5d642457b6ccae28b72095696b26a"/>
    <w:p>
      <w:pPr>
        <w:pStyle w:val="Heading1"/>
      </w:pPr>
      <w:r>
        <w:t xml:space="preserve">Undergraduate Thesis Proposal for an Electrical Engineer in Canada, Toronto</w:t>
      </w:r>
    </w:p>
    <w:bookmarkStart w:id="20" w:name="abstract"/>
    <w:p>
      <w:pPr>
        <w:pStyle w:val="Heading2"/>
      </w:pPr>
      <w:r>
        <w:t xml:space="preserve">Abstract</w:t>
      </w:r>
    </w:p>
    <w:p>
      <w:pPr>
        <w:pStyle w:val="FirstParagraph"/>
      </w:pPr>
      <w:r>
        <w:t xml:space="preserve">This Undergraduate Thesis explores the evolving role of Electrical Engineers in addressing urban infrastructure challenges in Canada’s largest city, Toronto. Focusing on sustainable energy systems and smart grid technologies, the research investigates how electrical engineering principles can contribute to Toronto’s vision for a resilient and low-carbon future. By analyzing current technological trends, policy frameworks, and case studies within the city, this thesis highlights opportunities for innovation in power distribution, renewable energy integration, and smart building systems. The study emphasizes the interdisciplinary nature of modern electrical engineering practice in urban environments like Toronto while aligning with Canada’s national goals for sustainability.</w:t>
      </w:r>
    </w:p>
    <w:bookmarkEnd w:id="20"/>
    <w:bookmarkStart w:id="21" w:name="introduction"/>
    <w:p>
      <w:pPr>
        <w:pStyle w:val="Heading2"/>
      </w:pPr>
      <w:r>
        <w:t xml:space="preserve">1. Introduction</w:t>
      </w:r>
    </w:p>
    <w:p>
      <w:pPr>
        <w:pStyle w:val="FirstParagraph"/>
      </w:pPr>
      <w:r>
        <w:t xml:space="preserve">Toronto, as a global hub for innovation and a leader in environmental policy within Canada, presents unique challenges and opportunities for Electrical Engineers. With its growing population and increasing demand for electricity, the city faces urgent needs to modernize its power grid, reduce greenhouse gas emissions, and adopt cutting-edge technologies. This Undergraduate Thesis aims to address these issues by examining how Electrical Engineers can leverage their expertise to shape Toronto’s energy landscape.</w:t>
      </w:r>
    </w:p>
    <w:p>
      <w:pPr>
        <w:pStyle w:val="BodyText"/>
      </w:pPr>
      <w:r>
        <w:t xml:space="preserve">The thesis is structured around three core themes: (1) the integration of renewable energy sources into Toronto’s power grid, (2) the role of smart grid technologies in improving efficiency and reliability, and (3) the design of sustainable electrical systems for urban infrastructure. These themes reflect current priorities within Canada’s electrical engineering sector and align with Toronto’s Climate Action Plan.</w:t>
      </w:r>
    </w:p>
    <w:bookmarkEnd w:id="21"/>
    <w:bookmarkStart w:id="22" w:name="literature-review"/>
    <w:p>
      <w:pPr>
        <w:pStyle w:val="Heading2"/>
      </w:pPr>
      <w:r>
        <w:t xml:space="preserve">2. Literature Review</w:t>
      </w:r>
    </w:p>
    <w:p>
      <w:pPr>
        <w:pStyle w:val="FirstParagraph"/>
      </w:pPr>
      <w:r>
        <w:t xml:space="preserve">The foundation of this research is built on existing literature in Electrical Engineering, particularly in the fields of power systems, renewable energy, and smart technologies. Studies by institutions such as the University of Toronto and Ryerson University have highlighted the potential for solar photovoltaic (PV) systems and wind energy to supplement Toronto’s electricity supply. However, challenges such as intermittency, grid compatibility, and storage limitations remain unresolved.</w:t>
      </w:r>
    </w:p>
    <w:p>
      <w:pPr>
        <w:pStyle w:val="BodyText"/>
      </w:pPr>
      <w:r>
        <w:t xml:space="preserve">Smart grid technologies—such as advanced metering infrastructure (AMI), demand response systems, and real-time monitoring—have been widely discussed in academic circles. For example, research published in the</w:t>
      </w:r>
      <w:r>
        <w:t xml:space="preserve"> </w:t>
      </w:r>
      <w:r>
        <w:rPr>
          <w:iCs/>
          <w:i/>
        </w:rPr>
        <w:t xml:space="preserve">Canadian Journal of Electrical Engineering</w:t>
      </w:r>
      <w:r>
        <w:t xml:space="preserve"> </w:t>
      </w:r>
      <w:r>
        <w:t xml:space="preserve">emphasizes the importance of decentralized energy management systems to reduce peak load demands in cities like Toronto.</w:t>
      </w:r>
    </w:p>
    <w:p>
      <w:pPr>
        <w:pStyle w:val="BodyText"/>
      </w:pPr>
      <w:r>
        <w:t xml:space="preserve">In Canada, federal and provincial governments have introduced policies to support renewable energy adoption. The Ontario government’s Green Energy Act (2009) and recent updates under the Climate Change Mitigation Strategy provide a regulatory framework for Electrical Engineers working in Toronto. These policies influence the scope of this thesis by framing the technical and ethical considerations of modern engineering practices.</w:t>
      </w:r>
    </w:p>
    <w:bookmarkEnd w:id="22"/>
    <w:bookmarkStart w:id="23" w:name="research-objectives"/>
    <w:p>
      <w:pPr>
        <w:pStyle w:val="Heading2"/>
      </w:pPr>
      <w:r>
        <w:t xml:space="preserve">3. Research Objectives</w:t>
      </w:r>
    </w:p>
    <w:p>
      <w:pPr>
        <w:pStyle w:val="FirstParagraph"/>
      </w:pPr>
      <w:r>
        <w:t xml:space="preserve">The primary objectives of this Undergraduate Thesis are to:</w:t>
      </w:r>
    </w:p>
    <w:p>
      <w:pPr>
        <w:numPr>
          <w:ilvl w:val="0"/>
          <w:numId w:val="1001"/>
        </w:numPr>
        <w:pStyle w:val="Compact"/>
      </w:pPr>
      <w:r>
        <w:t xml:space="preserve">Analyze the feasibility of integrating renewable energy sources into Toronto’s existing power grid, considering technical, economic, and environmental factors.</w:t>
      </w:r>
    </w:p>
    <w:p>
      <w:pPr>
        <w:numPr>
          <w:ilvl w:val="0"/>
          <w:numId w:val="1001"/>
        </w:numPr>
        <w:pStyle w:val="Compact"/>
      </w:pPr>
      <w:r>
        <w:t xml:space="preserve">Evaluate the impact of smart grid technologies on reducing energy waste and improving reliability in urban electrical systems.</w:t>
      </w:r>
    </w:p>
    <w:p>
      <w:pPr>
        <w:numPr>
          <w:ilvl w:val="0"/>
          <w:numId w:val="1001"/>
        </w:numPr>
        <w:pStyle w:val="Compact"/>
      </w:pPr>
      <w:r>
        <w:t xml:space="preserve">Propose design solutions for sustainable electrical infrastructure tailored to Toronto’s unique urban environment.</w:t>
      </w:r>
    </w:p>
    <w:bookmarkEnd w:id="23"/>
    <w:bookmarkStart w:id="24" w:name="methodology"/>
    <w:p>
      <w:pPr>
        <w:pStyle w:val="Heading2"/>
      </w:pPr>
      <w:r>
        <w:t xml:space="preserve">4. Methodology</w:t>
      </w:r>
    </w:p>
    <w:p>
      <w:pPr>
        <w:pStyle w:val="FirstParagraph"/>
      </w:pPr>
      <w:r>
        <w:t xml:space="preserve">This thesis employs a mixed-methods approach, combining theoretical analysis with case studies and simulations. Data collection includes secondary sources such as government reports, academic papers, and industry whitepapers focused on Toronto’s energy sector. Primary research involves interviews with electrical engineers working in Toronto’s power utilities and renewable energy firms.</w:t>
      </w:r>
    </w:p>
    <w:p>
      <w:pPr>
        <w:pStyle w:val="BodyText"/>
      </w:pPr>
      <w:r>
        <w:t xml:space="preserve">To assess the integration of renewable energy into the grid, a simulation model using MATLAB/Simulink will be developed to test scenarios involving solar PV arrays, wind turbines, and battery storage systems. The model will account for variables such as weather patterns in Toronto, grid capacity limits, and load demand fluctuations.</w:t>
      </w:r>
    </w:p>
    <w:p>
      <w:pPr>
        <w:pStyle w:val="BodyText"/>
      </w:pPr>
      <w:r>
        <w:t xml:space="preserve">Smart grid technologies will be evaluated through an analysis of existing pilot projects in the city. For instance, the Toronto Hydro’s Smart Meter program provides a case study for examining data-driven energy management strategies.</w:t>
      </w:r>
    </w:p>
    <w:bookmarkEnd w:id="24"/>
    <w:bookmarkStart w:id="25" w:name="X5c6cd6de592cef83e210df7355b32fbc21cf75c"/>
    <w:p>
      <w:pPr>
        <w:pStyle w:val="Heading2"/>
      </w:pPr>
      <w:r>
        <w:t xml:space="preserve">5. Case Study: Renewable Energy Integration in Toronto</w:t>
      </w:r>
    </w:p>
    <w:p>
      <w:pPr>
        <w:pStyle w:val="FirstParagraph"/>
      </w:pPr>
      <w:r>
        <w:t xml:space="preserve">A key focus of this thesis is the potential for renewable energy to meet Toronto’s growing electricity needs. As of 2023, approximately 75% of the city’s electricity comes from non-renewable sources, despite Canada’s national commitment to net-zero emissions by 2050. This case study explores how electrical engineers can mitigate this gap through innovative grid solutions.</w:t>
      </w:r>
    </w:p>
    <w:p>
      <w:pPr>
        <w:pStyle w:val="BodyText"/>
      </w:pPr>
      <w:r>
        <w:t xml:space="preserve">The analysis reveals that rooftop solar installations on commercial and residential buildings in Toronto could contribute up to 15% of the city’s electricity demand by 2030. However, challenges such as limited rooftop space, shading issues, and grid synchronization must be addressed. This section of the thesis proposes a decentralized microgrid model using smart inverters to manage distributed solar generation.</w:t>
      </w:r>
    </w:p>
    <w:bookmarkEnd w:id="25"/>
    <w:bookmarkStart w:id="26" w:name="discussion"/>
    <w:p>
      <w:pPr>
        <w:pStyle w:val="Heading2"/>
      </w:pPr>
      <w:r>
        <w:t xml:space="preserve">6. Discussion</w:t>
      </w:r>
    </w:p>
    <w:p>
      <w:pPr>
        <w:pStyle w:val="FirstParagraph"/>
      </w:pPr>
      <w:r>
        <w:t xml:space="preserve">The findings of this research underscore the critical role Electrical Engineers play in shaping Toronto’s energy future. By adopting smart grid technologies, engineers can enhance grid resilience against extreme weather events, which are becoming more frequent due to climate change. Additionally, the integration of artificial intelligence (AI) and machine learning algorithms into power systems offers new opportunities for predictive maintenance and load forecasting.</w:t>
      </w:r>
    </w:p>
    <w:p>
      <w:pPr>
        <w:pStyle w:val="BodyText"/>
      </w:pPr>
      <w:r>
        <w:t xml:space="preserve">However, the thesis also identifies barriers to implementation. These include high initial costs for renewable infrastructure, regulatory delays in approving new projects, and public skepticism about smart grid privacy concerns. Electrical Engineers must collaborate with policymakers, urban planners, and community stakeholders to overcome these challenges in Toronto.</w:t>
      </w:r>
    </w:p>
    <w:bookmarkEnd w:id="26"/>
    <w:bookmarkStart w:id="27" w:name="conclusion"/>
    <w:p>
      <w:pPr>
        <w:pStyle w:val="Heading2"/>
      </w:pPr>
      <w:r>
        <w:t xml:space="preserve">7. Conclusion</w:t>
      </w:r>
    </w:p>
    <w:p>
      <w:pPr>
        <w:pStyle w:val="FirstParagraph"/>
      </w:pPr>
      <w:r>
        <w:t xml:space="preserve">This Undergraduate Thesis demonstrates that Electrical Engineers are pivotal to achieving Toronto’s sustainability goals while meeting the city’s growing energy demands. Through innovative solutions such as renewable integration, smart grid deployment, and sustainable design practices, electrical engineers can contribute to a cleaner, more efficient urban environment in Canada.</w:t>
      </w:r>
    </w:p>
    <w:p>
      <w:pPr>
        <w:pStyle w:val="BodyText"/>
      </w:pPr>
      <w:r>
        <w:t xml:space="preserve">Future research could expand on this work by exploring the social and economic impacts of transitioning to green energy systems in Toronto. As Electrical Engineering evolves globally, its application in cities like Toronto will remain a cornerstone of Canada’s commitment to environmental stewardship and technological advancement.</w:t>
      </w:r>
    </w:p>
    <w:bookmarkEnd w:id="27"/>
    <w:bookmarkStart w:id="28" w:name="references"/>
    <w:p>
      <w:pPr>
        <w:pStyle w:val="Heading2"/>
      </w:pPr>
      <w:r>
        <w:t xml:space="preserve">References</w:t>
      </w:r>
    </w:p>
    <w:p>
      <w:pPr>
        <w:pStyle w:val="FirstParagraph"/>
      </w:pPr>
      <w:r>
        <w:rPr>
          <w:iCs/>
          <w:i/>
        </w:rPr>
        <w:t xml:space="preserve">1. Ontario Ministry of Energy. (2023). Climate Change Mitigation Strategy.</w:t>
      </w:r>
    </w:p>
    <w:p>
      <w:pPr>
        <w:pStyle w:val="BodyText"/>
      </w:pPr>
      <w:r>
        <w:rPr>
          <w:iCs/>
          <w:i/>
        </w:rPr>
        <w:t xml:space="preserve">2. University of Toronto Department of Electrical &amp; Computer Engineering. (2021). Smart Grid Technologies in Urban Areas.</w:t>
      </w:r>
    </w:p>
    <w:p>
      <w:pPr>
        <w:pStyle w:val="BodyText"/>
      </w:pPr>
      <w:r>
        <w:rPr>
          <w:iCs/>
          <w:i/>
        </w:rPr>
        <w:t xml:space="preserve">3. Canadian Journal of Electrical Engineering. (2020). Decentralized Energy Management Systems for Sustainable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Canada Toronto</dc:title>
  <dc:creator/>
  <dc:language>en</dc:language>
  <cp:keywords/>
  <dcterms:created xsi:type="dcterms:W3CDTF">2026-07-14T21:50:20Z</dcterms:created>
  <dcterms:modified xsi:type="dcterms:W3CDTF">2026-07-14T21:50:20Z</dcterms:modified>
</cp:coreProperties>
</file>

<file path=docProps/custom.xml><?xml version="1.0" encoding="utf-8"?>
<Properties xmlns="http://schemas.openxmlformats.org/officeDocument/2006/custom-properties" xmlns:vt="http://schemas.openxmlformats.org/officeDocument/2006/docPropsVTypes"/>
</file>