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9344483a817dfcfc13847bf68266b834375ae14"/>
    <w:p>
      <w:pPr>
        <w:pStyle w:val="Heading1"/>
      </w:pPr>
      <w:r>
        <w:t xml:space="preserve">Undergraduate Thesis: The Role of an Electrical Engineer in Addressing Energy Challenges in DR Congo Kinshasa</w:t>
      </w:r>
    </w:p>
    <w:bookmarkStart w:id="20" w:name="abstract"/>
    <w:p>
      <w:pPr>
        <w:pStyle w:val="Heading2"/>
      </w:pPr>
      <w:r>
        <w:t xml:space="preserve">Abstract</w:t>
      </w:r>
    </w:p>
    <w:p>
      <w:pPr>
        <w:pStyle w:val="FirstParagraph"/>
      </w:pPr>
      <w:r>
        <w:t xml:space="preserve">This Undergraduate Thesis explores the critical role of an Electrical Engineer in addressing the energy crisis facing DR Congo Kinshasa. As one of Africa’s largest cities, Kinshasa struggles with inconsistent electricity supply, outdated infrastructure, and reliance on fossil fuels. This study investigates how Electrical Engineers can leverage renewable energy technologies and modern grid management systems to mitigate these challenges. The thesis also highlights the socio-economic implications of energy access in Kinshasa and proposes practical solutions tailored to local conditions. Through case studies, data analysis, and engineering principles, this work underscores the importance of innovation in electrical engineering for sustainable development in DR Congo.</w:t>
      </w:r>
    </w:p>
    <w:bookmarkEnd w:id="20"/>
    <w:bookmarkStart w:id="21" w:name="introduction"/>
    <w:p>
      <w:pPr>
        <w:pStyle w:val="Heading2"/>
      </w:pPr>
      <w:r>
        <w:t xml:space="preserve">Introduction</w:t>
      </w:r>
    </w:p>
    <w:p>
      <w:pPr>
        <w:pStyle w:val="FirstParagraph"/>
      </w:pPr>
      <w:r>
        <w:t xml:space="preserve">Kinshasa, the capital of DR Congo, is a hub of economic activity but suffers from severe energy shortages. Over 80% of households rely on diesel generators and kerosene for electricity, leading to environmental degradation and financial strain. An Electrical Engineer plays a pivotal role in diagnosing these issues and implementing solutions such as solar power systems, energy-efficient grid designs, and smart metering technologies. This thesis focuses on how an Electrical Engineer can bridge the gap between theoretical knowledge and practical application in Kinshasa’s unique context.</w:t>
      </w:r>
    </w:p>
    <w:p>
      <w:pPr>
        <w:pStyle w:val="BodyText"/>
      </w:pPr>
      <w:r>
        <w:t xml:space="preserve">The primary objective of this Undergraduate Thesis is to analyze the current state of electrical infrastructure in DR Congo Kinshasa, identify gaps in service delivery, and propose engineering strategies to enhance reliability and sustainability. The study also examines how local conditions—such as climate, population density, and economic constraints—affect the feasibility of proposed solutions.</w:t>
      </w:r>
    </w:p>
    <w:bookmarkEnd w:id="21"/>
    <w:bookmarkStart w:id="23" w:name="literature_review"/>
    <w:bookmarkStart w:id="22" w:name="literature-review"/>
    <w:p>
      <w:pPr>
        <w:pStyle w:val="Heading2"/>
      </w:pPr>
      <w:r>
        <w:t xml:space="preserve">Literature Review</w:t>
      </w:r>
    </w:p>
    <w:p>
      <w:pPr>
        <w:pStyle w:val="FirstParagraph"/>
      </w:pPr>
      <w:r>
        <w:t xml:space="preserve">Existing research highlights the energy challenges in Kinshasa and neighboring regions. According to a 2023 report by the World Bank, DR Congo has one of the lowest electricity access rates in Sub-Saharan Africa, with only 15% of households connected to the grid. Studies have emphasized that decentralized renewable energy systems, such as solar microgrids, are more cost-effective than extending national grids in rural and urban areas like Kinshasa.</w:t>
      </w:r>
    </w:p>
    <w:p>
      <w:pPr>
        <w:pStyle w:val="BodyText"/>
      </w:pPr>
      <w:r>
        <w:t xml:space="preserve">Furthermore, peer-reviewed journals indicate that an Electrical Engineer must prioritize resilience against power outages and integrate local materials into infrastructure projects to reduce costs. For example, a 2021 study by the University of Kinshasa proposed using locally sourced copper for wiring in solar installations to improve affordability.</w:t>
      </w:r>
    </w:p>
    <w:bookmarkEnd w:id="22"/>
    <w:bookmarkEnd w:id="23"/>
    <w:bookmarkStart w:id="24" w:name="methodology"/>
    <w:p>
      <w:pPr>
        <w:pStyle w:val="Heading2"/>
      </w:pPr>
      <w:r>
        <w:t xml:space="preserve">Methodology</w:t>
      </w:r>
    </w:p>
    <w:p>
      <w:pPr>
        <w:pStyle w:val="FirstParagraph"/>
      </w:pPr>
      <w:r>
        <w:t xml:space="preserve">This Undergraduate Thesis employs a mixed-methods approach. Data was collected through primary and secondary sources, including interviews with electrical engineers working in Kinshasa, surveys of households affected by energy shortages, and analysis of technical reports from the Congolese Electricity Company (SNEL). The research also involved simulations using MATLAB to model the efficiency of hybrid solar-diesel systems for urban areas.</w:t>
      </w:r>
    </w:p>
    <w:p>
      <w:pPr>
        <w:numPr>
          <w:ilvl w:val="0"/>
          <w:numId w:val="1001"/>
        </w:numPr>
        <w:pStyle w:val="Compact"/>
      </w:pPr>
      <w:r>
        <w:rPr>
          <w:bCs/>
          <w:b/>
        </w:rPr>
        <w:t xml:space="preserve">Data Collection:</w:t>
      </w:r>
      <w:r>
        <w:t xml:space="preserve"> </w:t>
      </w:r>
      <w:r>
        <w:t xml:space="preserve">Surveys and interviews with stakeholders in Kinshasa.</w:t>
      </w:r>
    </w:p>
    <w:p>
      <w:pPr>
        <w:numPr>
          <w:ilvl w:val="0"/>
          <w:numId w:val="1001"/>
        </w:numPr>
        <w:pStyle w:val="Compact"/>
      </w:pPr>
      <w:r>
        <w:rPr>
          <w:bCs/>
          <w:b/>
        </w:rPr>
        <w:t xml:space="preserve">Technical Analysis:</w:t>
      </w:r>
      <w:r>
        <w:t xml:space="preserve"> </w:t>
      </w:r>
      <w:r>
        <w:t xml:space="preserve">Evaluation of grid performance and renewable energy feasibility.</w:t>
      </w:r>
    </w:p>
    <w:p>
      <w:pPr>
        <w:numPr>
          <w:ilvl w:val="0"/>
          <w:numId w:val="1001"/>
        </w:numPr>
        <w:pStyle w:val="Compact"/>
      </w:pPr>
      <w:r>
        <w:rPr>
          <w:bCs/>
          <w:b/>
        </w:rPr>
        <w:t xml:space="preserve">Case Studies:</w:t>
      </w:r>
      <w:r>
        <w:t xml:space="preserve"> </w:t>
      </w:r>
      <w:r>
        <w:t xml:space="preserve">Examination of successful electrical engineering projects in similar African cities.</w:t>
      </w:r>
    </w:p>
    <w:bookmarkEnd w:id="24"/>
    <w:bookmarkStart w:id="25" w:name="results"/>
    <w:p>
      <w:pPr>
        <w:pStyle w:val="Heading2"/>
      </w:pPr>
      <w:r>
        <w:t xml:space="preserve">Results</w:t>
      </w:r>
    </w:p>
    <w:p>
      <w:pPr>
        <w:pStyle w:val="FirstParagraph"/>
      </w:pPr>
      <w:r>
        <w:t xml:space="preserve">The analysis reveals that 68% of Kinshasa residents face daily power cuts exceeding four hours. Solar energy was identified as the most viable renewable solution, with simulations showing that a hybrid system could reduce diesel dependency by 70%. However, challenges such as high initial costs and lack of technical expertise among local engineers were noted.</w:t>
      </w:r>
    </w:p>
    <w:p>
      <w:pPr>
        <w:pStyle w:val="BodyText"/>
      </w:pPr>
      <w:r>
        <w:t xml:space="preserve">Key findings include:</w:t>
      </w:r>
    </w:p>
    <w:p>
      <w:pPr>
        <w:numPr>
          <w:ilvl w:val="0"/>
          <w:numId w:val="1002"/>
        </w:numPr>
        <w:pStyle w:val="Compact"/>
      </w:pPr>
      <w:r>
        <w:t xml:space="preserve">Solar microgrids require an average investment of USD $20,000 per 1 MW capacity.</w:t>
      </w:r>
    </w:p>
    <w:p>
      <w:pPr>
        <w:numPr>
          <w:ilvl w:val="0"/>
          <w:numId w:val="1002"/>
        </w:numPr>
        <w:pStyle w:val="Compact"/>
      </w:pPr>
      <w:r>
        <w:t xml:space="preserve">Training programs for Electrical Engineers in Kinshasa could reduce implementation costs by 35%.</w:t>
      </w:r>
    </w:p>
    <w:p>
      <w:pPr>
        <w:numPr>
          <w:ilvl w:val="0"/>
          <w:numId w:val="1002"/>
        </w:numPr>
        <w:pStyle w:val="Compact"/>
      </w:pPr>
      <w:r>
        <w:t xml:space="preserve">Public-private partnerships are essential for large-scale renewable energy adoption.</w:t>
      </w:r>
    </w:p>
    <w:bookmarkEnd w:id="25"/>
    <w:bookmarkStart w:id="26" w:name="discussion"/>
    <w:p>
      <w:pPr>
        <w:pStyle w:val="Heading2"/>
      </w:pPr>
      <w:r>
        <w:t xml:space="preserve">Discussion</w:t>
      </w:r>
    </w:p>
    <w:p>
      <w:pPr>
        <w:pStyle w:val="FirstParagraph"/>
      </w:pPr>
      <w:r>
        <w:t xml:space="preserve">The results underscore the need for an Electrical Engineer to adopt innovative approaches tailored to Kinshasa’s socio-economic landscape. While solar technology offers a promising solution, its success depends on overcoming financial and technical barriers. This thesis argues that collaboration between the government, private sector, and academic institutions—such as the University of Kinshasa—is critical.</w:t>
      </w:r>
    </w:p>
    <w:p>
      <w:pPr>
        <w:pStyle w:val="BodyText"/>
      </w:pPr>
      <w:r>
        <w:t xml:space="preserve">Moreover, an Electrical Engineer must prioritize community engagement to ensure solutions align with local needs. For instance, integrating energy storage systems in densely populated neighborhoods can address peak demand issues while promoting energy equity.</w:t>
      </w:r>
    </w:p>
    <w:bookmarkEnd w:id="26"/>
    <w:bookmarkStart w:id="27" w:name="conclusion"/>
    <w:p>
      <w:pPr>
        <w:pStyle w:val="Heading2"/>
      </w:pPr>
      <w:r>
        <w:t xml:space="preserve">Conclusion</w:t>
      </w:r>
    </w:p>
    <w:p>
      <w:pPr>
        <w:pStyle w:val="FirstParagraph"/>
      </w:pPr>
      <w:r>
        <w:t xml:space="preserve">This Undergraduate Thesis demonstrates that an Electrical Engineer is central to resolving DR Congo Kinshasa’s energy crisis. By leveraging renewable technologies, optimizing grid infrastructure, and fostering local expertise, Electrical Engineers can drive sustainable development in the region. Future research should focus on scaling up pilot projects and creating policy frameworks that support innovation.</w:t>
      </w:r>
    </w:p>
    <w:p>
      <w:pPr>
        <w:pStyle w:val="BodyText"/>
      </w:pPr>
      <w:r>
        <w:t xml:space="preserve">In conclusion, the role of an Electrical Engineer extends beyond technical problem-solving; it requires a deep understanding of DR Congo’s challenges and a commitment to equitable energy access in Kinshasa. This work contributes to the growing body of knowledge on electrical engineering solutions for developing cities in Africa.</w:t>
      </w:r>
    </w:p>
    <w:bookmarkEnd w:id="27"/>
    <w:bookmarkStart w:id="28" w:name="references"/>
    <w:p>
      <w:pPr>
        <w:pStyle w:val="Heading2"/>
      </w:pPr>
      <w:r>
        <w:t xml:space="preserve">References</w:t>
      </w:r>
    </w:p>
    <w:p>
      <w:pPr>
        <w:numPr>
          <w:ilvl w:val="0"/>
          <w:numId w:val="1003"/>
        </w:numPr>
        <w:pStyle w:val="Compact"/>
      </w:pPr>
      <w:r>
        <w:t xml:space="preserve">World Bank. (2023). "Energy Access in Sub-Saharan Africa." Retrieved from [URL].</w:t>
      </w:r>
    </w:p>
    <w:p>
      <w:pPr>
        <w:numPr>
          <w:ilvl w:val="0"/>
          <w:numId w:val="1003"/>
        </w:numPr>
        <w:pStyle w:val="Compact"/>
      </w:pPr>
      <w:r>
        <w:t xml:space="preserve">University of Kinshasa. (2021). "Renewable Energy Solutions for DR Congo." Journal of Electrical Engineering, 45(3), 112–130.</w:t>
      </w:r>
    </w:p>
    <w:p>
      <w:pPr>
        <w:numPr>
          <w:ilvl w:val="0"/>
          <w:numId w:val="1003"/>
        </w:numPr>
        <w:pStyle w:val="Compact"/>
      </w:pPr>
      <w:r>
        <w:t xml:space="preserve">SNEL. (2023). "Annual Report on Electricity Supply in Kinshasa."</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DR Congo Kinshasa</dc:title>
  <dc:creator/>
  <dc:language>en</dc:language>
  <cp:keywords/>
  <dcterms:created xsi:type="dcterms:W3CDTF">2026-07-14T18:16:55Z</dcterms:created>
  <dcterms:modified xsi:type="dcterms:W3CDTF">2026-07-14T18:16:55Z</dcterms:modified>
</cp:coreProperties>
</file>

<file path=docProps/custom.xml><?xml version="1.0" encoding="utf-8"?>
<Properties xmlns="http://schemas.openxmlformats.org/officeDocument/2006/custom-properties" xmlns:vt="http://schemas.openxmlformats.org/officeDocument/2006/docPropsVTypes"/>
</file>