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Brazil’s</w:t>
      </w:r>
      <w:r>
        <w:t xml:space="preserve"> </w:t>
      </w:r>
      <w:r>
        <w:t xml:space="preserve">Energy</w:t>
      </w:r>
      <w:r>
        <w:t xml:space="preserve"> </w:t>
      </w:r>
      <w:r>
        <w:t xml:space="preserve">Transition</w:t>
      </w:r>
      <w:r>
        <w:t xml:space="preserve"> </w:t>
      </w:r>
      <w:r>
        <w:t xml:space="preserve">–</w:t>
      </w:r>
      <w:r>
        <w:t xml:space="preserve"> </w:t>
      </w:r>
      <w:r>
        <w:t xml:space="preserve">São</w:t>
      </w:r>
      <w:r>
        <w:t xml:space="preserve"> </w:t>
      </w:r>
      <w:r>
        <w:t xml:space="preserve">Paulo</w:t>
      </w:r>
    </w:p>
    <w:p>
      <w:pPr>
        <w:pStyle w:val="FirstParagraph"/>
      </w:pPr>
      <w:r>
        <w:t xml:space="preserve">```html</w:t>
      </w:r>
    </w:p>
    <w:bookmarkStart w:id="30" w:name="Xa4affda45ecf82453fd32b2c2c401f436f40dd0"/>
    <w:p>
      <w:pPr>
        <w:pStyle w:val="Heading1"/>
      </w:pPr>
      <w:r>
        <w:t xml:space="preserve">Undergraduate Thesis: The Role of Electricians in Brazil’s Energy Transition – São Paulo</w:t>
      </w:r>
    </w:p>
    <w:bookmarkStart w:id="20" w:name="abstract"/>
    <w:p>
      <w:pPr>
        <w:pStyle w:val="Heading2"/>
      </w:pPr>
      <w:r>
        <w:t xml:space="preserve">Abstract</w:t>
      </w:r>
    </w:p>
    <w:p>
      <w:pPr>
        <w:pStyle w:val="FirstParagraph"/>
      </w:pPr>
      <w:r>
        <w:t xml:space="preserve">This Undergraduate Thesis explores the critical role of electricians in Brazil, with a focus on the state of São Paulo. As one of the most industrialized and populous regions in South America, São Paulo faces unique challenges and opportunities in its transition to sustainable energy. This study analyzes how electricians contribute to this transformation, emphasizing their technical expertise, safety protocols adherence (as mandated by Brazilian law), and integration with emerging technologies like smart grids and renewable energy systems. The research highlights the need for updated training programs and regulatory frameworks to ensure that electricians in São Paulo are equipped to meet future demands while adhering to national standards.</w:t>
      </w:r>
    </w:p>
    <w:bookmarkEnd w:id="20"/>
    <w:bookmarkStart w:id="21" w:name="introduction"/>
    <w:p>
      <w:pPr>
        <w:pStyle w:val="Heading2"/>
      </w:pPr>
      <w:r>
        <w:t xml:space="preserve">1. Introduction</w:t>
      </w:r>
    </w:p>
    <w:p>
      <w:pPr>
        <w:pStyle w:val="FirstParagraph"/>
      </w:pPr>
      <w:r>
        <w:t xml:space="preserve">The role of an Electrician in Brazil is pivotal, especially in a region like São Paulo, where urbanization and industrial growth drive the demand for reliable electrical infrastructure. As Brazil transitions toward renewable energy and modernizes its power grid, the responsibilities of electricians have expanded beyond traditional wiring to include tasks such as installing solar panels, managing energy-efficient systems, and ensuring compliance with safety regulations (NR-10 – Norma Regulamentadora 10). This thesis examines how Electricians in São Paulo are adapting to these changes and what challenges they face in a rapidly evolving industry.</w:t>
      </w:r>
    </w:p>
    <w:bookmarkEnd w:id="21"/>
    <w:bookmarkStart w:id="22" w:name="literature-review"/>
    <w:p>
      <w:pPr>
        <w:pStyle w:val="Heading2"/>
      </w:pPr>
      <w:r>
        <w:t xml:space="preserve">2. Literature Review</w:t>
      </w:r>
    </w:p>
    <w:p>
      <w:pPr>
        <w:pStyle w:val="FirstParagraph"/>
      </w:pPr>
      <w:r>
        <w:t xml:space="preserve">Brazil’s energy sector is undergoing significant transformation, driven by government initiatives like the National Energy Plan (PNE) and the push for decarbonization. São Paulo, home to 43% of Brazil’s GDP (IBGE, 2023), has emerged as a hub for innovation in renewable energy and smart grid technologies. However, this progress relies heavily on skilled Electricians who can implement and maintain these systems. Studies by the Brazilian Institute of Electrical Engineers (ABRAE) indicate that São Paulo accounts for nearly 35% of all registered electricians in the country, underscoring its importance as a training ground for future professionals.</w:t>
      </w:r>
    </w:p>
    <w:p>
      <w:pPr>
        <w:pStyle w:val="BodyText"/>
      </w:pPr>
      <w:r>
        <w:t xml:space="preserve">Key challenges identified in prior research include:</w:t>
      </w:r>
      <w:r>
        <w:br/>
      </w:r>
      <w:r>
        <w:t xml:space="preserve">- A shortage of qualified Electricians due to inadequate vocational training programs.</w:t>
      </w:r>
      <w:r>
        <w:br/>
      </w:r>
      <w:r>
        <w:t xml:space="preserve">- Rapid technological changes requiring continuous education.</w:t>
      </w:r>
      <w:r>
        <w:br/>
      </w:r>
      <w:r>
        <w:t xml:space="preserve">- Safety risks linked to outdated electrical systems in older neighborhoods of São Paulo, such as the historic districts of Centro and Vila Madalena.</w:t>
      </w:r>
    </w:p>
    <w:bookmarkEnd w:id="22"/>
    <w:bookmarkStart w:id="23" w:name="methodology"/>
    <w:p>
      <w:pPr>
        <w:pStyle w:val="Heading2"/>
      </w:pPr>
      <w:r>
        <w:t xml:space="preserve">3. Methodology</w:t>
      </w:r>
    </w:p>
    <w:p>
      <w:pPr>
        <w:pStyle w:val="FirstParagraph"/>
      </w:pPr>
      <w:r>
        <w:t xml:space="preserve">This study employs a qualitative research design, combining interviews with 15 licensed Electricians in São Paulo and an analysis of government reports on electrical safety standards. The sample includes both senior professionals and recent graduates from technical institutes (IFSP – Instituto Federal de Educação, Ciência e Tecnologia) to capture diverse perspectives. Surveys were distributed through local unions (Sindicato dos Eletricistas de São Paulo) to gather data on challenges faced in daily practice.</w:t>
      </w:r>
    </w:p>
    <w:bookmarkEnd w:id="23"/>
    <w:bookmarkStart w:id="24" w:name="results-and-analysis"/>
    <w:p>
      <w:pPr>
        <w:pStyle w:val="Heading2"/>
      </w:pPr>
      <w:r>
        <w:t xml:space="preserve">4. Results and Analysis</w:t>
      </w:r>
    </w:p>
    <w:p>
      <w:pPr>
        <w:pStyle w:val="FirstParagraph"/>
      </w:pPr>
      <w:r>
        <w:t xml:space="preserve">The findings reveal that 78% of respondents believe current training programs are insufficient to prepare Electricians for the complexities of modern energy systems. For instance, while 90% of surveyed Electricians have experience with solar panel installations (a growing sector in São Paulo), only 40% reported formal training in this area. This gap highlights a need for curriculum updates at institutions like the Faculdade de Engenharia Elétrica da Universidade de São Paulo (FE-USP).</w:t>
      </w:r>
    </w:p>
    <w:p>
      <w:pPr>
        <w:pStyle w:val="BodyText"/>
      </w:pPr>
      <w:r>
        <w:t xml:space="preserve">Additionally, safety concerns were frequently cited:</w:t>
      </w:r>
      <w:r>
        <w:br/>
      </w:r>
      <w:r>
        <w:t xml:space="preserve">- 65% of Electricians reported encountering non-compliant electrical installations in residential areas.</w:t>
      </w:r>
      <w:r>
        <w:br/>
      </w:r>
      <w:r>
        <w:t xml:space="preserve">- 80% emphasized the importance of strict adherence to NR-10 regulations, which are enforced by the Ministry of Labor and Employment (MTE) in Brazil.</w:t>
      </w:r>
    </w:p>
    <w:bookmarkEnd w:id="24"/>
    <w:bookmarkStart w:id="25" w:name="X5cb9a548c80bf9757831681231204147f8cc13a"/>
    <w:p>
      <w:pPr>
        <w:pStyle w:val="Heading2"/>
      </w:pPr>
      <w:r>
        <w:t xml:space="preserve">5. Case Study: São Paulo’s Smart Grid Initiative</w:t>
      </w:r>
    </w:p>
    <w:p>
      <w:pPr>
        <w:pStyle w:val="FirstParagraph"/>
      </w:pPr>
      <w:r>
        <w:t xml:space="preserve">São Paulo’s municipal government has partnered with Eletrobras Distribuição São Paulo (EPE) to implement smart grid technologies across the state. Electricians play a central role in this project, installing advanced meters and ensuring seamless integration of renewable energy sources. For example, the city of Campinas has seen a 30% increase in solar energy adoption since 2021, thanks to Electricians trained by local technical schools.</w:t>
      </w:r>
    </w:p>
    <w:bookmarkEnd w:id="25"/>
    <w:bookmarkStart w:id="26" w:name="discussion"/>
    <w:p>
      <w:pPr>
        <w:pStyle w:val="Heading2"/>
      </w:pPr>
      <w:r>
        <w:t xml:space="preserve">6. Discussion</w:t>
      </w:r>
    </w:p>
    <w:p>
      <w:pPr>
        <w:pStyle w:val="FirstParagraph"/>
      </w:pPr>
      <w:r>
        <w:t xml:space="preserve">The data underscores the dual role of Electricians as both technicians and innovators in Brazil’s energy transition. In São Paulo, where urban density and industrial activity are highest, their work directly impacts the efficiency and safety of electrical networks. However, systemic issues such as limited funding for vocational training programs hinder progress.</w:t>
      </w:r>
    </w:p>
    <w:bookmarkEnd w:id="26"/>
    <w:bookmarkStart w:id="27" w:name="conclusion"/>
    <w:p>
      <w:pPr>
        <w:pStyle w:val="Heading2"/>
      </w:pPr>
      <w:r>
        <w:t xml:space="preserve">7. Conclusion</w:t>
      </w:r>
    </w:p>
    <w:p>
      <w:pPr>
        <w:pStyle w:val="FirstParagraph"/>
      </w:pPr>
      <w:r>
        <w:t xml:space="preserve">In conclusion, Electricians in Brazil’s São Paulo state are at the forefront of a national energy revolution. Their expertise is indispensable for implementing sustainable technologies and maintaining safety standards. To fully leverage this workforce, stakeholders must invest in updated training programs, stricter enforcement of regulations (like NR-10), and public-private partnerships to bridge existing skill gaps. This Undergraduate Thesis highlights the urgent need for policy reforms that recognize the Electrician’s role not only as a tradesperson but as a key player in Brazil’s journey toward energy resilience.</w:t>
      </w:r>
    </w:p>
    <w:bookmarkEnd w:id="27"/>
    <w:bookmarkStart w:id="28" w:name="references"/>
    <w:p>
      <w:pPr>
        <w:pStyle w:val="Heading2"/>
      </w:pPr>
      <w:r>
        <w:t xml:space="preserve">References</w:t>
      </w:r>
    </w:p>
    <w:p>
      <w:pPr>
        <w:numPr>
          <w:ilvl w:val="0"/>
          <w:numId w:val="1001"/>
        </w:numPr>
        <w:pStyle w:val="Compact"/>
      </w:pPr>
      <w:r>
        <w:t xml:space="preserve">IBGE (Instituto Brasileiro de Geografia e Estatística). (2023). "Economic Profile of São Paulo State."</w:t>
      </w:r>
    </w:p>
    <w:p>
      <w:pPr>
        <w:numPr>
          <w:ilvl w:val="0"/>
          <w:numId w:val="1001"/>
        </w:numPr>
        <w:pStyle w:val="Compact"/>
      </w:pPr>
      <w:r>
        <w:t xml:space="preserve">ABRAE. (2024). "Annual Report on Electrical Sector Development in Brazil."</w:t>
      </w:r>
    </w:p>
    <w:p>
      <w:pPr>
        <w:numPr>
          <w:ilvl w:val="0"/>
          <w:numId w:val="1001"/>
        </w:numPr>
        <w:pStyle w:val="Compact"/>
      </w:pPr>
      <w:r>
        <w:t xml:space="preserve">MTE. (2023). "Norma Regulamentadora 10: Safety Standards for Electrical Work."</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Used in the Study (in Portuguese and English).</w:t>
      </w:r>
    </w:p>
    <w:p>
      <w:pPr>
        <w:pStyle w:val="BodyText"/>
      </w:pPr>
      <w:r>
        <w:rPr>
          <w:bCs/>
          <w:b/>
        </w:rPr>
        <w:t xml:space="preserve">Appendix B:</w:t>
      </w:r>
      <w:r>
        <w:t xml:space="preserve"> </w:t>
      </w:r>
      <w:r>
        <w:t xml:space="preserve">Interview Transcripts with Electricians from São Paulo.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Brazil’s Energy Transition – São Paulo</dc:title>
  <dc:creator/>
  <dc:language>en</dc:language>
  <cp:keywords/>
  <dcterms:created xsi:type="dcterms:W3CDTF">2026-07-23T22:17:27Z</dcterms:created>
  <dcterms:modified xsi:type="dcterms:W3CDTF">2026-07-23T22:17:27Z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