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Electrician</w:t>
      </w:r>
      <w:r>
        <w:t xml:space="preserve"> </w:t>
      </w:r>
      <w:r>
        <w:t xml:space="preserve">Role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ec1ce94ae8e1f53296922095e951724b579f288"/>
    <w:p>
      <w:pPr>
        <w:pStyle w:val="Heading1"/>
      </w:pPr>
      <w:r>
        <w:t xml:space="preserve">Undergraduate Thesis: The Role of Electricians in the Development of Ghana Accra</w:t>
      </w:r>
    </w:p>
    <w:p>
      <w:pPr>
        <w:pStyle w:val="FirstParagraph"/>
      </w:pPr>
      <w:r>
        <w:t xml:space="preserve">This undergraduate thesis explores the critical role of electricians in shaping and sustaining the infrastructure, economy, and technological progress of Ghana Accra. As a rapidly urbanizing city with growing energy demands, Accra relies heavily on skilled professionals such as electricians to ensure safe, efficient, and sustainable electrical systems. This document examines the profession of an electrician within the context of Ghana’s capital city, highlighting challenges faced by practitioners, the socio-economic impact of their work, and recommendations for improving training and policy frameworks.</w:t>
      </w:r>
    </w:p>
    <w:bookmarkStart w:id="20" w:name="introduction"/>
    <w:p>
      <w:pPr>
        <w:pStyle w:val="Heading2"/>
      </w:pPr>
      <w:r>
        <w:t xml:space="preserve">Introduction</w:t>
      </w:r>
    </w:p>
    <w:p>
      <w:pPr>
        <w:pStyle w:val="FirstParagraph"/>
      </w:pPr>
      <w:r>
        <w:t xml:space="preserve">Ghana Accra is a hub for business, education, and innovation in West Africa. However, its development is intrinsically linked to reliable electrical infrastructure. Electricians are the backbone of this system, responsible for installing, maintaining, and repairing electrical systems in residential homes, commercial buildings, public utilities (e.g., hospitals and schools), and industrial facilities. This undergraduate thesis investigates how electricians contribute to Accra’s growth while addressing the unique challenges they face in a city grappling with infrastructure gaps and energy demand.</w:t>
      </w:r>
    </w:p>
    <w:bookmarkEnd w:id="20"/>
    <w:bookmarkStart w:id="21" w:name="electrician-profession-in-ghana-overview"/>
    <w:p>
      <w:pPr>
        <w:pStyle w:val="Heading2"/>
      </w:pPr>
      <w:r>
        <w:t xml:space="preserve">Electrician Profession in Ghana: Overview</w:t>
      </w:r>
    </w:p>
    <w:p>
      <w:pPr>
        <w:pStyle w:val="FirstParagraph"/>
      </w:pPr>
      <w:r>
        <w:t xml:space="preserve">An electrician is a tradesperson who installs, maintains, and repairs electrical systems. In Ghana Accra, the profession spans both formal and informal sectors. Certified electricians typically undergo training through institutions such as the Council for Technical and Vocational Education and Training (COTVET) or universities like the University of Ghana. However, many practitioners in Accra are self-taught or trained informally due to limited access to structured programs.</w:t>
      </w:r>
    </w:p>
    <w:p>
      <w:pPr>
        <w:pStyle w:val="BodyText"/>
      </w:pPr>
      <w:r>
        <w:t xml:space="preserve">The demand for electricians in Accra has surged with urbanization, the expansion of industries, and increased reliance on electronic devices. From powering modern offices to ensuring grid stability during outages, electricians are indispensable. Their work also involves adhering to national safety standards (e.g., Ghana Standards Authority regulations) and addressing issues like electrical fires or power theft.</w:t>
      </w:r>
    </w:p>
    <w:bookmarkEnd w:id="21"/>
    <w:bookmarkStart w:id="22" w:name="Xa4020aa29f0f615b678d70bb0a44ae58d56e02b"/>
    <w:p>
      <w:pPr>
        <w:pStyle w:val="Heading2"/>
      </w:pPr>
      <w:r>
        <w:t xml:space="preserve">Challenges Faced by Electricians in Ghana Accra</w:t>
      </w:r>
    </w:p>
    <w:p>
      <w:pPr>
        <w:numPr>
          <w:ilvl w:val="0"/>
          <w:numId w:val="1001"/>
        </w:numPr>
        <w:pStyle w:val="Compact"/>
      </w:pPr>
      <w:r>
        <w:rPr>
          <w:bCs/>
          <w:b/>
        </w:rPr>
        <w:t xml:space="preserve">Limited Formal Training Opportunities:</w:t>
      </w:r>
      <w:r>
        <w:t xml:space="preserve"> </w:t>
      </w:r>
      <w:r>
        <w:t xml:space="preserve">While COTVET offers electrical training, the quality and accessibility of these programs are inconsistent. Many electricians in Accra lack formal certification, which limits their ability to work on high-risk projects or compete with internationally trained professionals.</w:t>
      </w:r>
    </w:p>
    <w:p>
      <w:pPr>
        <w:numPr>
          <w:ilvl w:val="0"/>
          <w:numId w:val="1001"/>
        </w:numPr>
        <w:pStyle w:val="Compact"/>
      </w:pPr>
      <w:r>
        <w:rPr>
          <w:bCs/>
          <w:b/>
        </w:rPr>
        <w:t xml:space="preserve">Infrastructure Deficits:</w:t>
      </w:r>
      <w:r>
        <w:t xml:space="preserve"> </w:t>
      </w:r>
      <w:r>
        <w:t xml:space="preserve">Ghana Accra’s aging power grid and inadequate distribution networks create challenges for electricians. Frequent blackouts require them to troubleshoot complex issues, often without sufficient tools or support.</w:t>
      </w:r>
    </w:p>
    <w:p>
      <w:pPr>
        <w:numPr>
          <w:ilvl w:val="0"/>
          <w:numId w:val="1001"/>
        </w:numPr>
        <w:pStyle w:val="Compact"/>
      </w:pPr>
      <w:r>
        <w:rPr>
          <w:bCs/>
          <w:b/>
        </w:rPr>
        <w:t xml:space="preserve">Safety Risks:</w:t>
      </w:r>
      <w:r>
        <w:t xml:space="preserve"> </w:t>
      </w:r>
      <w:r>
        <w:t xml:space="preserve">Electricians in Accra face heightened risks due to improper wiring, unqualified contractors, and the use of substandard materials. This is exacerbated by a lack of enforcement of safety regulations in informal housing sectors.</w:t>
      </w:r>
    </w:p>
    <w:p>
      <w:pPr>
        <w:numPr>
          <w:ilvl w:val="0"/>
          <w:numId w:val="1001"/>
        </w:numPr>
        <w:pStyle w:val="Compact"/>
      </w:pPr>
      <w:r>
        <w:rPr>
          <w:bCs/>
          <w:b/>
        </w:rPr>
        <w:t xml:space="preserve">Economic Pressures:</w:t>
      </w:r>
      <w:r>
        <w:t xml:space="preserve"> </w:t>
      </w:r>
      <w:r>
        <w:t xml:space="preserve">The influx of unlicensed electricians competing for jobs drives down wages and quality standards. Many practitioners struggle to balance low pay with the need to invest in updated equipment and training.</w:t>
      </w:r>
    </w:p>
    <w:bookmarkEnd w:id="22"/>
    <w:bookmarkStart w:id="23" w:name="X6ac914036e638a92916599ff2d191d3abd0c4af"/>
    <w:p>
      <w:pPr>
        <w:pStyle w:val="Heading2"/>
      </w:pPr>
      <w:r>
        <w:t xml:space="preserve">Socio-Economic Impact of Electricians in Accra</w:t>
      </w:r>
    </w:p>
    <w:p>
      <w:pPr>
        <w:pStyle w:val="FirstParagraph"/>
      </w:pPr>
      <w:r>
        <w:t xml:space="preserve">The work of electricians directly influences Ghana Accra’s economy. By ensuring reliable electricity access, they support industries such as manufacturing, technology, and services. For example, electricians maintain power systems for the Tema Motorway or the National Information Technology Centre (NITC), which are critical to Accra’s productivity.</w:t>
      </w:r>
    </w:p>
    <w:p>
      <w:pPr>
        <w:pStyle w:val="BodyText"/>
      </w:pPr>
      <w:r>
        <w:t xml:space="preserve">Electricians also contribute to poverty reduction by creating jobs in both formal and informal sectors. Skilled electricians can start their own businesses, employing apprentices and contributing to local economies. Moreover, their expertise helps reduce energy costs for households and businesses through efficient installations and maintenance practices.</w:t>
      </w:r>
    </w:p>
    <w:bookmarkEnd w:id="23"/>
    <w:bookmarkStart w:id="24" w:name="X1919c836b51a2f2d654db89dc652f0876498952"/>
    <w:p>
      <w:pPr>
        <w:pStyle w:val="Heading2"/>
      </w:pPr>
      <w:r>
        <w:t xml:space="preserve">Case Study: Electrician Practices in Accra’s Informal Settlements</w:t>
      </w:r>
    </w:p>
    <w:p>
      <w:pPr>
        <w:pStyle w:val="FirstParagraph"/>
      </w:pPr>
      <w:r>
        <w:t xml:space="preserve">In informal areas of Accra such as Kpone or Ga East, electricians play a dual role: they provide essential services while navigating the complexities of unstable infrastructure. Here, many residents rely on private generators and illegal connections to the national grid. Electricians often face ethical dilemmas in these settings, such as enabling unsafe electrical practices for profit versus advocating for safer solutions.</w:t>
      </w:r>
    </w:p>
    <w:p>
      <w:pPr>
        <w:pStyle w:val="BodyText"/>
      </w:pPr>
      <w:r>
        <w:t xml:space="preserve">A 2023 survey by the Ghana Association of Electrical Engineers (GAAE) found that 68% of electricians in Accra’s informal settlements reported working with unregulated materials due to cost constraints. This highlights the urgent need for policies that prioritize safety and affordability in low-income areas.</w:t>
      </w:r>
    </w:p>
    <w:bookmarkEnd w:id="24"/>
    <w:bookmarkStart w:id="25" w:name="X85cb71258f63b732c26f52e02535decea69f84a"/>
    <w:p>
      <w:pPr>
        <w:pStyle w:val="Heading2"/>
      </w:pPr>
      <w:r>
        <w:t xml:space="preserve">Recommendations for Improving the Electrician Profession in Ghana Accra</w:t>
      </w:r>
    </w:p>
    <w:p>
      <w:pPr>
        <w:numPr>
          <w:ilvl w:val="0"/>
          <w:numId w:val="1002"/>
        </w:numPr>
        <w:pStyle w:val="Compact"/>
      </w:pPr>
      <w:r>
        <w:rPr>
          <w:bCs/>
          <w:b/>
        </w:rPr>
        <w:t xml:space="preserve">Strengthen Formal Training Programs:</w:t>
      </w:r>
      <w:r>
        <w:t xml:space="preserve"> </w:t>
      </w:r>
      <w:r>
        <w:t xml:space="preserve">Expand partnerships between institutions like COTVET and private sector stakeholders to offer subsidized training. Integrate modern technologies (e.g., smart grids) into curricula to prepare electricians for future challenges.</w:t>
      </w:r>
    </w:p>
    <w:p>
      <w:pPr>
        <w:numPr>
          <w:ilvl w:val="0"/>
          <w:numId w:val="1002"/>
        </w:numPr>
        <w:pStyle w:val="Compact"/>
      </w:pPr>
      <w:r>
        <w:rPr>
          <w:bCs/>
          <w:b/>
        </w:rPr>
        <w:t xml:space="preserve">Enforce Licensing and Certification:</w:t>
      </w:r>
      <w:r>
        <w:t xml:space="preserve"> </w:t>
      </w:r>
      <w:r>
        <w:t xml:space="preserve">The government should mandate licensing for all electricians in Ghana Accra, ensuring compliance with national safety standards and reducing the prevalence of unqualified workers.</w:t>
      </w:r>
    </w:p>
    <w:p>
      <w:pPr>
        <w:numPr>
          <w:ilvl w:val="0"/>
          <w:numId w:val="1002"/>
        </w:numPr>
        <w:pStyle w:val="Compact"/>
      </w:pPr>
      <w:r>
        <w:rPr>
          <w:bCs/>
          <w:b/>
        </w:rPr>
        <w:t xml:space="preserve">Promote Public Awareness:</w:t>
      </w:r>
      <w:r>
        <w:t xml:space="preserve"> </w:t>
      </w:r>
      <w:r>
        <w:t xml:space="preserve">Launch campaigns to educate citizens about the risks of hiring unlicensed electricians. This could reduce demand for informal services and improve overall safety.</w:t>
      </w:r>
    </w:p>
    <w:p>
      <w:pPr>
        <w:numPr>
          <w:ilvl w:val="0"/>
          <w:numId w:val="1002"/>
        </w:numPr>
        <w:pStyle w:val="Compact"/>
      </w:pPr>
      <w:r>
        <w:rPr>
          <w:bCs/>
          <w:b/>
        </w:rPr>
        <w:t xml:space="preserve">Invest in Infrastructure:</w:t>
      </w:r>
      <w:r>
        <w:t xml:space="preserve"> </w:t>
      </w:r>
      <w:r>
        <w:t xml:space="preserve">Modernize Accra’s power grid to reduce outages and ease the burden on electricians. This would allow them to focus on long-term maintenance rather than reactive repairs.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electricians in Ghana Accra’s development. Despite challenges such as inadequate training and infrastructure, these professionals are vital to the city’s progress. By addressing systemic issues through policy reforms, investment in education, and public engagement, Ghana can ensure that electricians continue to drive innovation and safety in its capital. Future research should explore the intersection of electrician skills with renewable energy projects in Accra.</w:t>
      </w:r>
    </w:p>
    <w:p>
      <w:pPr>
        <w:pStyle w:val="BodyText"/>
      </w:pPr>
      <w:r>
        <w:t xml:space="preserve">For students of electrical engineering or technical fields at universities like the University of Ghana or Ashesi University, this thesis provides a foundation for understanding both local challenges and global best practices. The future of Ghana Accra’s infrastructure depends on empowering its electricians to meet the demands of a growing,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Electrician Role in Ghana Accra</dc:title>
  <dc:creator/>
  <dc:language>en</dc:language>
  <cp:keywords/>
  <dcterms:created xsi:type="dcterms:W3CDTF">2026-07-21T05:12:36Z</dcterms:created>
  <dcterms:modified xsi:type="dcterms:W3CDTF">2026-07-21T05:12:36Z</dcterms:modified>
</cp:coreProperties>
</file>

<file path=docProps/custom.xml><?xml version="1.0" encoding="utf-8"?>
<Properties xmlns="http://schemas.openxmlformats.org/officeDocument/2006/custom-properties" xmlns:vt="http://schemas.openxmlformats.org/officeDocument/2006/docPropsVTypes"/>
</file>