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Electrician</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9" w:name="Xbf24bdc4b1938d5dd9ab606b9424f10c42c728b"/>
    <w:p>
      <w:pPr>
        <w:pStyle w:val="Heading1"/>
      </w:pPr>
      <w:r>
        <w:t xml:space="preserve">Undergraduate Thesis on the Role of Electricians in India, Bangalore</w:t>
      </w:r>
    </w:p>
    <w:bookmarkStart w:id="20" w:name="abstract"/>
    <w:p>
      <w:pPr>
        <w:pStyle w:val="Heading2"/>
      </w:pPr>
      <w:r>
        <w:t xml:space="preserve">Abstract</w:t>
      </w:r>
    </w:p>
    <w:p>
      <w:pPr>
        <w:pStyle w:val="FirstParagraph"/>
      </w:pPr>
      <w:r>
        <w:t xml:space="preserve">This Undergraduate Thesis explores the critical role of electricians in shaping the infrastructure and technological advancements of Bangalore, India. As a rapidly urbanizing city with a growing demand for electrical services, Bangalore relies heavily on skilled electricians to meet modern energy needs. The thesis examines the challenges faced by electricians in this dynamic environment, including adherence to safety standards under the</w:t>
      </w:r>
      <w:r>
        <w:t xml:space="preserve"> </w:t>
      </w:r>
      <w:r>
        <w:rPr>
          <w:iCs/>
          <w:i/>
        </w:rPr>
        <w:t xml:space="preserve">Bangalore Electrical Safety Act (BES)</w:t>
      </w:r>
      <w:r>
        <w:t xml:space="preserve">, technological advancements in renewable energy, and the impact of urbanization on electrical demand. It also highlights the importance of training programs offered by institutions like NITIE (National Institute of Transforming India) and IES (Indian Electricians Society) to ensure a skilled workforce for future challenges.</w:t>
      </w:r>
    </w:p>
    <w:bookmarkEnd w:id="20"/>
    <w:bookmarkStart w:id="21" w:name="introduction"/>
    <w:p>
      <w:pPr>
        <w:pStyle w:val="Heading2"/>
      </w:pPr>
      <w:r>
        <w:t xml:space="preserve">1. Introduction</w:t>
      </w:r>
    </w:p>
    <w:p>
      <w:pPr>
        <w:pStyle w:val="FirstParagraph"/>
      </w:pPr>
      <w:r>
        <w:t xml:space="preserve">Bangalore, often referred to as the "Silicon Valley of India," is a hub for information technology, manufacturing, and innovation. As the city expands its infrastructure and adopts sustainable technologies, the demand for qualified electricians has surged. This Undergraduate Thesis aims to analyze how electricians contribute to Bangalore's development while addressing industry-specific challenges such as regulatory compliance, safety protocols, and technological integration.</w:t>
      </w:r>
    </w:p>
    <w:bookmarkEnd w:id="21"/>
    <w:bookmarkStart w:id="22" w:name="X1c32cc510f2c5669c6bce3729e3b1e7587dcd0b"/>
    <w:p>
      <w:pPr>
        <w:pStyle w:val="Heading2"/>
      </w:pPr>
      <w:r>
        <w:t xml:space="preserve">2. The Role of Electricians in Urban Infrastructure</w:t>
      </w:r>
    </w:p>
    <w:p>
      <w:pPr>
        <w:pStyle w:val="FirstParagraph"/>
      </w:pPr>
      <w:r>
        <w:t xml:space="preserve">Electricians in Bangalore are responsible for designing, installing, and maintaining electrical systems in residential, commercial, and industrial settings. Their expertise is vital for:</w:t>
      </w:r>
    </w:p>
    <w:p>
      <w:pPr>
        <w:numPr>
          <w:ilvl w:val="0"/>
          <w:numId w:val="1001"/>
        </w:numPr>
        <w:pStyle w:val="Compact"/>
      </w:pPr>
      <w:r>
        <w:rPr>
          <w:bCs/>
          <w:b/>
        </w:rPr>
        <w:t xml:space="preserve">Power Distribution:</w:t>
      </w:r>
      <w:r>
        <w:t xml:space="preserve"> </w:t>
      </w:r>
      <w:r>
        <w:t xml:space="preserve">Ensuring efficient electricity supply to homes and businesses.</w:t>
      </w:r>
    </w:p>
    <w:p>
      <w:pPr>
        <w:numPr>
          <w:ilvl w:val="0"/>
          <w:numId w:val="1001"/>
        </w:numPr>
        <w:pStyle w:val="Compact"/>
      </w:pPr>
      <w:r>
        <w:rPr>
          <w:bCs/>
          <w:b/>
        </w:rPr>
        <w:t xml:space="preserve">Safety Compliance:</w:t>
      </w:r>
      <w:r>
        <w:t xml:space="preserve"> </w:t>
      </w:r>
      <w:r>
        <w:t xml:space="preserve">Adhering to the BES Act 2013, which mandates safety standards for electrical installations in India.</w:t>
      </w:r>
    </w:p>
    <w:p>
      <w:pPr>
        <w:numPr>
          <w:ilvl w:val="0"/>
          <w:numId w:val="1001"/>
        </w:numPr>
        <w:pStyle w:val="Compact"/>
      </w:pPr>
      <w:r>
        <w:rPr>
          <w:bCs/>
          <w:b/>
        </w:rPr>
        <w:t xml:space="preserve">Tech Integration:</w:t>
      </w:r>
      <w:r>
        <w:t xml:space="preserve"> </w:t>
      </w:r>
      <w:r>
        <w:t xml:space="preserve">Supporting the adoption of smart grids, solar panels, and energy-efficient appliances.</w:t>
      </w:r>
    </w:p>
    <w:bookmarkEnd w:id="22"/>
    <w:bookmarkStart w:id="23" w:name="Xa887f62607b5de04deaedcef7ec08771157706d"/>
    <w:p>
      <w:pPr>
        <w:pStyle w:val="Heading2"/>
      </w:pPr>
      <w:r>
        <w:t xml:space="preserve">3. Challenges Faced by Electricians in Bangalore</w:t>
      </w:r>
    </w:p>
    <w:p>
      <w:pPr>
        <w:pStyle w:val="FirstParagraph"/>
      </w:pPr>
      <w:r>
        <w:t xml:space="preserve">The growth of Bangalore has introduced unique challenges for electricians:</w:t>
      </w:r>
    </w:p>
    <w:p>
      <w:pPr>
        <w:numPr>
          <w:ilvl w:val="0"/>
          <w:numId w:val="1002"/>
        </w:numPr>
        <w:pStyle w:val="Compact"/>
      </w:pPr>
      <w:r>
        <w:rPr>
          <w:bCs/>
          <w:b/>
        </w:rPr>
        <w:t xml:space="preserve">Regulatory Complexity:</w:t>
      </w:r>
      <w:r>
        <w:t xml:space="preserve"> </w:t>
      </w:r>
      <w:r>
        <w:t xml:space="preserve">Navigating strict safety regulations and obtaining certifications from the Karnataka Electricity Regulatory Commission (KERC).</w:t>
      </w:r>
    </w:p>
    <w:p>
      <w:pPr>
        <w:numPr>
          <w:ilvl w:val="0"/>
          <w:numId w:val="1002"/>
        </w:numPr>
        <w:pStyle w:val="Compact"/>
      </w:pPr>
      <w:r>
        <w:rPr>
          <w:bCs/>
          <w:b/>
        </w:rPr>
        <w:t xml:space="preserve">Tech Adaptation:</w:t>
      </w:r>
      <w:r>
        <w:t xml:space="preserve"> </w:t>
      </w:r>
      <w:r>
        <w:t xml:space="preserve">Keeping pace with advancements like IoT-based energy monitoring systems and renewable energy technologies.</w:t>
      </w:r>
    </w:p>
    <w:p>
      <w:pPr>
        <w:numPr>
          <w:ilvl w:val="0"/>
          <w:numId w:val="1002"/>
        </w:numPr>
        <w:pStyle w:val="Compact"/>
      </w:pPr>
      <w:r>
        <w:rPr>
          <w:bCs/>
          <w:b/>
        </w:rPr>
        <w:t xml:space="preserve">Rising Demand:</w:t>
      </w:r>
      <w:r>
        <w:t xml:space="preserve"> </w:t>
      </w:r>
      <w:r>
        <w:t xml:space="preserve">Managing increased workload due to rapid construction of IT parks, residential complexes, and industrial zones.</w:t>
      </w:r>
    </w:p>
    <w:bookmarkEnd w:id="23"/>
    <w:bookmarkStart w:id="24" w:name="X458d08600e9ec6e3137e201bbe995f01fef0a72"/>
    <w:p>
      <w:pPr>
        <w:pStyle w:val="Heading2"/>
      </w:pPr>
      <w:r>
        <w:t xml:space="preserve">4. Training and Certification for Electricians in India</w:t>
      </w:r>
    </w:p>
    <w:p>
      <w:pPr>
        <w:pStyle w:val="FirstParagraph"/>
      </w:pPr>
      <w:r>
        <w:t xml:space="preserve">In India, electricians must complete formal training programs to work legally. In Bangalore, institutions such as:</w:t>
      </w:r>
    </w:p>
    <w:p>
      <w:pPr>
        <w:numPr>
          <w:ilvl w:val="0"/>
          <w:numId w:val="1003"/>
        </w:numPr>
        <w:pStyle w:val="Compact"/>
      </w:pPr>
      <w:r>
        <w:rPr>
          <w:bCs/>
          <w:b/>
        </w:rPr>
        <w:t xml:space="preserve">NITIE:</w:t>
      </w:r>
      <w:r>
        <w:t xml:space="preserve"> </w:t>
      </w:r>
      <w:r>
        <w:t xml:space="preserve">Offers courses on electrical safety and sustainable energy solutions.</w:t>
      </w:r>
    </w:p>
    <w:p>
      <w:pPr>
        <w:numPr>
          <w:ilvl w:val="0"/>
          <w:numId w:val="1003"/>
        </w:numPr>
        <w:pStyle w:val="Compact"/>
      </w:pPr>
      <w:r>
        <w:rPr>
          <w:bCs/>
          <w:b/>
        </w:rPr>
        <w:t xml:space="preserve">IETE (Indian Institute of Electronics and Telecommunication Engineers):</w:t>
      </w:r>
      <w:r>
        <w:t xml:space="preserve"> </w:t>
      </w:r>
      <w:r>
        <w:t xml:space="preserve">Provides certification in smart grid technologies.</w:t>
      </w:r>
    </w:p>
    <w:p>
      <w:pPr>
        <w:numPr>
          <w:ilvl w:val="0"/>
          <w:numId w:val="1003"/>
        </w:numPr>
        <w:pStyle w:val="Compact"/>
      </w:pPr>
      <w:r>
        <w:rPr>
          <w:bCs/>
          <w:b/>
        </w:rPr>
        <w:t xml:space="preserve">Vocational Training Centers:</w:t>
      </w:r>
      <w:r>
        <w:t xml:space="preserve"> </w:t>
      </w:r>
      <w:r>
        <w:t xml:space="preserve">Train electricians in hands-on skills like cable management and fault detection.</w:t>
      </w:r>
    </w:p>
    <w:bookmarkEnd w:id="24"/>
    <w:bookmarkStart w:id="25" w:name="Xec4f99d143c2961c3b4ea8d18552c9d159c5c99"/>
    <w:p>
      <w:pPr>
        <w:pStyle w:val="Heading2"/>
      </w:pPr>
      <w:r>
        <w:t xml:space="preserve">5. Case Study: Electrician Demand in Bangalore’s IT Sector</w:t>
      </w:r>
    </w:p>
    <w:p>
      <w:pPr>
        <w:pStyle w:val="FirstParagraph"/>
      </w:pPr>
      <w:r>
        <w:t xml:space="preserve">Bangalore's IT industry has created a high demand for electricians skilled in data center infrastructure. For example, companies like Infosys and Wipro require electricians to install and maintain:</w:t>
      </w:r>
    </w:p>
    <w:p>
      <w:pPr>
        <w:numPr>
          <w:ilvl w:val="0"/>
          <w:numId w:val="1004"/>
        </w:numPr>
        <w:pStyle w:val="Compact"/>
      </w:pPr>
      <w:r>
        <w:t xml:space="preserve">High-capacity power systems.</w:t>
      </w:r>
    </w:p>
    <w:p>
      <w:pPr>
        <w:numPr>
          <w:ilvl w:val="0"/>
          <w:numId w:val="1004"/>
        </w:numPr>
        <w:pStyle w:val="Compact"/>
      </w:pPr>
      <w:r>
        <w:t xml:space="preserve">Data center cooling solutions.</w:t>
      </w:r>
    </w:p>
    <w:p>
      <w:pPr>
        <w:numPr>
          <w:ilvl w:val="0"/>
          <w:numId w:val="1004"/>
        </w:numPr>
        <w:pStyle w:val="Compact"/>
      </w:pPr>
      <w:r>
        <w:t xml:space="preserve">Redundant backup generators.</w:t>
      </w:r>
    </w:p>
    <w:bookmarkEnd w:id="25"/>
    <w:bookmarkStart w:id="26" w:name="Xb9660992b5b03fbe0ddb68cbd75ef4dd3311be6"/>
    <w:p>
      <w:pPr>
        <w:pStyle w:val="Heading2"/>
      </w:pPr>
      <w:r>
        <w:t xml:space="preserve">6. Future Trends for Electricians in Bangalore</w:t>
      </w:r>
    </w:p>
    <w:p>
      <w:pPr>
        <w:pStyle w:val="FirstParagraph"/>
      </w:pPr>
      <w:r>
        <w:t xml:space="preserve">The future of electricians in Bangalore is closely tied to the city's goals for sustainability and technological innovation:</w:t>
      </w:r>
    </w:p>
    <w:p>
      <w:pPr>
        <w:numPr>
          <w:ilvl w:val="0"/>
          <w:numId w:val="1005"/>
        </w:numPr>
        <w:pStyle w:val="Compact"/>
      </w:pPr>
      <w:r>
        <w:rPr>
          <w:bCs/>
          <w:b/>
        </w:rPr>
        <w:t xml:space="preserve">Solar Energy Adoption:</w:t>
      </w:r>
      <w:r>
        <w:t xml:space="preserve"> </w:t>
      </w:r>
      <w:r>
        <w:t xml:space="preserve">Electricians must learn to install and maintain solar PV systems as part of India’s National Solar Mission.</w:t>
      </w:r>
    </w:p>
    <w:p>
      <w:pPr>
        <w:numPr>
          <w:ilvl w:val="0"/>
          <w:numId w:val="1005"/>
        </w:numPr>
        <w:pStyle w:val="Compact"/>
      </w:pPr>
      <w:r>
        <w:rPr>
          <w:bCs/>
          <w:b/>
        </w:rPr>
        <w:t xml:space="preserve">Smart City Initiatives:</w:t>
      </w:r>
      <w:r>
        <w:t xml:space="preserve"> </w:t>
      </w:r>
      <w:r>
        <w:t xml:space="preserve">Integrating IoT-enabled street lighting, traffic signals, and energy management systems in urban areas.</w:t>
      </w:r>
    </w:p>
    <w:p>
      <w:pPr>
        <w:numPr>
          <w:ilvl w:val="0"/>
          <w:numId w:val="1005"/>
        </w:numPr>
        <w:pStyle w:val="Compact"/>
      </w:pPr>
      <w:r>
        <w:rPr>
          <w:bCs/>
          <w:b/>
        </w:rPr>
        <w:t xml:space="preserve">Safety Innovations:</w:t>
      </w:r>
      <w:r>
        <w:t xml:space="preserve"> </w:t>
      </w:r>
      <w:r>
        <w:t xml:space="preserve">Using AI-driven tools for predictive maintenance and fault detection in electrical networks.</w:t>
      </w:r>
    </w:p>
    <w:bookmarkEnd w:id="26"/>
    <w:bookmarkStart w:id="27" w:name="conclusion"/>
    <w:p>
      <w:pPr>
        <w:pStyle w:val="Heading2"/>
      </w:pPr>
      <w:r>
        <w:t xml:space="preserve">7. Conclusion</w:t>
      </w:r>
    </w:p>
    <w:p>
      <w:pPr>
        <w:pStyle w:val="FirstParagraph"/>
      </w:pPr>
      <w:r>
        <w:t xml:space="preserve">This Undergraduate Thesis underscores the indispensable role of electricians in Bangalore's growth as a technological and industrial leader. As India continues to prioritize renewable energy and smart infrastructure, electricians must adapt to evolving standards while ensuring safety and efficiency. Institutions like NITIE, IETE, and vocational training centers play a pivotal role in equipping future professionals with the skills needed for this dynamic field.</w:t>
      </w:r>
    </w:p>
    <w:bookmarkEnd w:id="27"/>
    <w:bookmarkStart w:id="28" w:name="references"/>
    <w:p>
      <w:pPr>
        <w:pStyle w:val="Heading2"/>
      </w:pPr>
      <w:r>
        <w:t xml:space="preserve">References</w:t>
      </w:r>
    </w:p>
    <w:p>
      <w:pPr>
        <w:numPr>
          <w:ilvl w:val="0"/>
          <w:numId w:val="1006"/>
        </w:numPr>
        <w:pStyle w:val="Compact"/>
      </w:pPr>
      <w:r>
        <w:t xml:space="preserve">Karnataka Electricity Regulatory Commission (KERC). (2013).</w:t>
      </w:r>
      <w:r>
        <w:t xml:space="preserve"> </w:t>
      </w:r>
      <w:r>
        <w:rPr>
          <w:iCs/>
          <w:i/>
        </w:rPr>
        <w:t xml:space="preserve">Bangalore Electrical Safety Act</w:t>
      </w:r>
      <w:r>
        <w:t xml:space="preserve">.</w:t>
      </w:r>
    </w:p>
    <w:p>
      <w:pPr>
        <w:numPr>
          <w:ilvl w:val="0"/>
          <w:numId w:val="1006"/>
        </w:numPr>
        <w:pStyle w:val="Compact"/>
      </w:pPr>
      <w:r>
        <w:t xml:space="preserve">National Institute of Transforming India (NITIE). (2023).</w:t>
      </w:r>
      <w:r>
        <w:t xml:space="preserve"> </w:t>
      </w:r>
      <w:r>
        <w:rPr>
          <w:iCs/>
          <w:i/>
        </w:rPr>
        <w:t xml:space="preserve">Training Programs for Electrical Safety in Urban India</w:t>
      </w:r>
      <w:r>
        <w:t xml:space="preserve">.</w:t>
      </w:r>
    </w:p>
    <w:p>
      <w:pPr>
        <w:numPr>
          <w:ilvl w:val="0"/>
          <w:numId w:val="1006"/>
        </w:numPr>
        <w:pStyle w:val="Compact"/>
      </w:pPr>
      <w:r>
        <w:t xml:space="preserve">Indian Electricians Society (IES). (2023).</w:t>
      </w:r>
      <w:r>
        <w:t xml:space="preserve"> </w:t>
      </w:r>
      <w:r>
        <w:rPr>
          <w:iCs/>
          <w:i/>
        </w:rPr>
        <w:t xml:space="preserve">Renewable Energy Certification Curriculum</w:t>
      </w:r>
      <w:r>
        <w:t xml:space="preserve">.</w:t>
      </w:r>
    </w:p>
    <w:p>
      <w:pPr>
        <w:pStyle w:val="FirstParagraph"/>
      </w:pPr>
      <w:r>
        <w:rPr>
          <w:bCs/>
          <w:b/>
        </w:rPr>
        <w:t xml:space="preserve">Word Count:</w:t>
      </w:r>
      <w:r>
        <w:t xml:space="preserve"> </w:t>
      </w:r>
      <w:r>
        <w:t xml:space="preserve">815 words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Electrician in India Bangalore</dc:title>
  <dc:creator/>
  <dc:language>en</dc:language>
  <cp:keywords/>
  <dcterms:created xsi:type="dcterms:W3CDTF">2026-07-21T02:32:07Z</dcterms:created>
  <dcterms:modified xsi:type="dcterms:W3CDTF">2026-07-21T02:32:07Z</dcterms:modified>
</cp:coreProperties>
</file>

<file path=docProps/custom.xml><?xml version="1.0" encoding="utf-8"?>
<Properties xmlns="http://schemas.openxmlformats.org/officeDocument/2006/custom-properties" xmlns:vt="http://schemas.openxmlformats.org/officeDocument/2006/docPropsVTypes"/>
</file>