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ec2ad97aa9af4892dae79c6600d4ad471997e57"/>
    <w:p>
      <w:pPr>
        <w:pStyle w:val="Heading1"/>
      </w:pPr>
      <w:r>
        <w:t xml:space="preserve">Undergraduate Thesis: The Role of Electricians in the Development and Maintenance of Electrical Systems in Israel, Focusing on Jerusalem</w:t>
      </w:r>
    </w:p>
    <w:p>
      <w:pPr>
        <w:pStyle w:val="FirstParagraph"/>
      </w:pPr>
      <w:r>
        <w:t xml:space="preserve">This thesis explores the critical role electricians play in the infrastructure of Israel, with a specific focus on Jerusalem. As a city with historical significance, rapid urbanization challenges, and unique geographical features, Jerusalem requires skilled electricians to ensure safe and efficient electrical systems. The document examines the qualifications required for electricians in Israel, their responsibilities in both residential and commercial settings, and how they adapt to the specific needs of Jerusalem’s environment.</w:t>
      </w:r>
    </w:p>
    <w:bookmarkStart w:id="20" w:name="introduction"/>
    <w:p>
      <w:pPr>
        <w:pStyle w:val="Heading2"/>
      </w:pPr>
      <w:r>
        <w:t xml:space="preserve">Introduction</w:t>
      </w:r>
    </w:p>
    <w:p>
      <w:pPr>
        <w:pStyle w:val="FirstParagraph"/>
      </w:pPr>
      <w:r>
        <w:t xml:space="preserve">The role of an Electrician is indispensable in modern society, serving as a bridge between technology and daily human needs. In Israel, particularly in Jerusalem—a city that blends ancient history with contemporary development—Electricians face unique challenges. This thesis aims to analyze the profession of Electricians within the Israeli context, emphasizing their contribution to infrastructure stability in Jerusalem. The study will cover historical trends, current practices, and future implications for Electrical work in this region.</w:t>
      </w:r>
    </w:p>
    <w:bookmarkEnd w:id="20"/>
    <w:bookmarkStart w:id="21" w:name="X397d5f2315e996f322d618fde276cf61b57d273"/>
    <w:p>
      <w:pPr>
        <w:pStyle w:val="Heading2"/>
      </w:pPr>
      <w:r>
        <w:t xml:space="preserve">Historical Context of Electrical Infrastructure in Israel</w:t>
      </w:r>
    </w:p>
    <w:p>
      <w:pPr>
        <w:pStyle w:val="FirstParagraph"/>
      </w:pPr>
      <w:r>
        <w:t xml:space="preserve">Israel’s electrical infrastructure has evolved significantly since the early 20th century. The establishment of the Israel Electric Corporation (IEC) in 1953 marked a pivotal moment, ensuring nationwide electrification. Jerusalem, as a religious and cultural hub, required tailored solutions to integrate modern electrical systems into its ancient architecture and sprawling topography. Over time, Electricians have played a key role in adapting to these needs, from restoring historic buildings to supporting high-tech industries.</w:t>
      </w:r>
    </w:p>
    <w:bookmarkEnd w:id="21"/>
    <w:bookmarkStart w:id="22" w:name="Xf37bee623a1d6e2b202c8b49cc3c6016ac544a8"/>
    <w:p>
      <w:pPr>
        <w:pStyle w:val="Heading2"/>
      </w:pPr>
      <w:r>
        <w:t xml:space="preserve">Current Role of Electricians in Jerusalem</w:t>
      </w:r>
    </w:p>
    <w:p>
      <w:pPr>
        <w:pStyle w:val="FirstParagraph"/>
      </w:pPr>
      <w:r>
        <w:t xml:space="preserve">In Israel Jerusalem, Electricians are responsible for installing, maintaining, and repairing electrical systems across residential homes, commercial establishments, and public spaces. Their work includes handling wiring for lighting and power distribution systems while adhering to strict safety regulations set by the Israeli Ministry of Energy. The city’s mix of old neighborhoods with fragile infrastructure and modern developments requiring advanced electrical solutions demands a high level of technical expertise.</w:t>
      </w:r>
    </w:p>
    <w:bookmarkEnd w:id="22"/>
    <w:bookmarkStart w:id="23" w:name="Xa755ba33b0b34e8159c6a6fb63486c4d20fa595"/>
    <w:p>
      <w:pPr>
        <w:pStyle w:val="Heading2"/>
      </w:pPr>
      <w:r>
        <w:t xml:space="preserve">Challenges Faced by Electricians in Jerusalem</w:t>
      </w:r>
    </w:p>
    <w:p>
      <w:pPr>
        <w:pStyle w:val="FirstParagraph"/>
      </w:pPr>
      <w:r>
        <w:t xml:space="preserve">Jerusalem’s unique environment presents several challenges for Electricians. The city’s hilly terrain complicates the installation of electrical lines, while historic buildings with non-modern materials require careful handling to avoid damage. Additionally, the increasing demand for renewable energy solutions—such as solar panel installations—has pushed Electricians to acquire new skills. These challenges highlight the need for continuous education and adaptation within the profession.</w:t>
      </w:r>
    </w:p>
    <w:bookmarkEnd w:id="23"/>
    <w:bookmarkStart w:id="24" w:name="X9470603ce25201c89dc218c31a0fb728907dd2b"/>
    <w:p>
      <w:pPr>
        <w:pStyle w:val="Heading2"/>
      </w:pPr>
      <w:r>
        <w:t xml:space="preserve">Training and Certification for Electricians in Israel</w:t>
      </w:r>
    </w:p>
    <w:p>
      <w:pPr>
        <w:pStyle w:val="FirstParagraph"/>
      </w:pPr>
      <w:r>
        <w:t xml:space="preserve">To work legally in Israel, including Jerusalem, Electricians must complete formal training through institutions like the Israeli Institute of Electrical Engineers (IIIEE) or vocational schools. A minimum of two years of study is typically required to earn a certificate as an Apprentice Electrician. Advanced certifications are necessary for tasks involving high-voltage systems or complex installations. The integration of technology in training programs ensures that Electricians are prepared for both traditional and modern electrical work.</w:t>
      </w:r>
    </w:p>
    <w:bookmarkEnd w:id="24"/>
    <w:bookmarkStart w:id="25" w:name="X31b26ba2a6bc0735191c037ed9f48775e627b7b"/>
    <w:p>
      <w:pPr>
        <w:pStyle w:val="Heading2"/>
      </w:pPr>
      <w:r>
        <w:t xml:space="preserve">The Impact of Technology on the Profession</w:t>
      </w:r>
    </w:p>
    <w:p>
      <w:pPr>
        <w:pStyle w:val="FirstParagraph"/>
      </w:pPr>
      <w:r>
        <w:t xml:space="preserve">Advancements in technology have transformed the role of Electricians in Israel Jerusalem. Smart grid systems, energy-efficient appliances, and renewable energy sources require Electricians to stay updated on emerging trends. For example, the widespread adoption of solar power in residential areas has led to a surge in demand for Electricians skilled in photovoltaic system installation and maintenance.</w:t>
      </w:r>
    </w:p>
    <w:bookmarkEnd w:id="25"/>
    <w:bookmarkStart w:id="26" w:name="economic-and-social-contributions"/>
    <w:p>
      <w:pPr>
        <w:pStyle w:val="Heading2"/>
      </w:pPr>
      <w:r>
        <w:t xml:space="preserve">Economic and Social Contributions</w:t>
      </w:r>
    </w:p>
    <w:p>
      <w:pPr>
        <w:pStyle w:val="FirstParagraph"/>
      </w:pPr>
      <w:r>
        <w:t xml:space="preserve">Electricians contribute significantly to Israel’s economy by ensuring reliable electricity supply, which is crucial for industries, healthcare facilities, and education institutions. In Jerusalem, their work supports the tourism sector—vital to the city’s economy—by maintaining hotels, museums, and religious sites. Socially, Electricians enhance safety through proper electrical installations that reduce fire hazards and electrical accidents.</w:t>
      </w:r>
    </w:p>
    <w:bookmarkEnd w:id="26"/>
    <w:bookmarkStart w:id="27" w:name="Xdb8f28a7e168b17c971657582f3739bf7d7298a"/>
    <w:p>
      <w:pPr>
        <w:pStyle w:val="Heading2"/>
      </w:pPr>
      <w:r>
        <w:t xml:space="preserve">Future Outlook for Electricians in Israel Jerusalem</w:t>
      </w:r>
    </w:p>
    <w:p>
      <w:pPr>
        <w:pStyle w:val="FirstParagraph"/>
      </w:pPr>
      <w:r>
        <w:t xml:space="preserve">As Jerusalem continues to grow and modernize, the demand for skilled Electricians is expected to rise. Emerging trends such as smart cities, energy storage solutions, and increased use of automation will create new opportunities. However, the profession must also address challenges like aging infrastructure and climate change impacts on electrical systems.</w:t>
      </w:r>
    </w:p>
    <w:bookmarkEnd w:id="27"/>
    <w:bookmarkStart w:id="28" w:name="conclusion"/>
    <w:p>
      <w:pPr>
        <w:pStyle w:val="Heading2"/>
      </w:pPr>
      <w:r>
        <w:t xml:space="preserve">Conclusion</w:t>
      </w:r>
    </w:p>
    <w:p>
      <w:pPr>
        <w:pStyle w:val="FirstParagraph"/>
      </w:pPr>
      <w:r>
        <w:t xml:space="preserve">In conclusion, Electricians play a vital role in the development and maintenance of Israel’s electrical infrastructure, with Jerusalem serving as a unique case study. Their expertise is essential for balancing historical preservation with modern technological needs. As an Undergraduate Thesis, this document highlights the importance of recognizing Electricians’ contributions to both urban planning and everyday life in Israel Jerusalem. Future research could explore policy frameworks or the integration of AI in electrical diagnostics, further enriching our understanding of this critical profession.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Israel Jerusalem</dc:title>
  <dc:creator/>
  <dc:language>en</dc:language>
  <cp:keywords/>
  <dcterms:created xsi:type="dcterms:W3CDTF">2026-07-21T04:50:55Z</dcterms:created>
  <dcterms:modified xsi:type="dcterms:W3CDTF">2026-07-21T04:50:55Z</dcterms:modified>
</cp:coreProperties>
</file>

<file path=docProps/custom.xml><?xml version="1.0" encoding="utf-8"?>
<Properties xmlns="http://schemas.openxmlformats.org/officeDocument/2006/custom-properties" xmlns:vt="http://schemas.openxmlformats.org/officeDocument/2006/docPropsVTypes"/>
</file>