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7a1fbb0b7f9af0ed24e2aee25be1485a1ae5603"/>
    <w:p>
      <w:pPr>
        <w:pStyle w:val="Heading1"/>
      </w:pPr>
      <w:r>
        <w:t xml:space="preserve">Undergraduate Thesis: The Role and Development of Electricians in Nepal Kathmandu</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w:t>
      </w:r>
      <w:r>
        <w:t xml:space="preserve"> </w:t>
      </w:r>
      <w:r>
        <w:rPr>
          <w:iCs/>
          <w:i/>
        </w:rPr>
        <w:t xml:space="preserve">Undergraduate Thesis</w:t>
      </w:r>
      <w:r>
        <w:t xml:space="preserve"> </w:t>
      </w:r>
      <w:r>
        <w:t xml:space="preserve">is a culmination of research, dedication, and support from various sources. I extend my gratitude to the electricians of Nepal Kathmandu for their invaluable contributions to this study.</w:t>
      </w:r>
    </w:p>
    <w:bookmarkEnd w:id="20"/>
    <w:bookmarkStart w:id="21" w:name="abstract"/>
    <w:p>
      <w:pPr>
        <w:pStyle w:val="Heading2"/>
      </w:pPr>
      <w:r>
        <w:t xml:space="preserve">Abstract</w:t>
      </w:r>
    </w:p>
    <w:p>
      <w:pPr>
        <w:pStyle w:val="FirstParagraph"/>
      </w:pPr>
      <w:r>
        <w:t xml:space="preserve">The role of an</w:t>
      </w:r>
      <w:r>
        <w:t xml:space="preserve"> </w:t>
      </w:r>
      <w:r>
        <w:rPr>
          <w:bCs/>
          <w:b/>
        </w:rPr>
        <w:t xml:space="preserve">Electrician</w:t>
      </w:r>
      <w:r>
        <w:t xml:space="preserve"> </w:t>
      </w:r>
      <w:r>
        <w:t xml:space="preserve">in urban development is critical, especially in rapidly growing cities like Kathmandu, Nepal. This thesis explores the challenges and opportunities faced by electricians in Nepal Kathmandu, emphasizing their contribution to infrastructure development and technological advancement. Through a combination of field observations, interviews with local electricians, and analysis of government policies, this study highlights the need for standardized training programs and regulatory frameworks to enhance the professionalism of electricians in the region. The findings underscore the importance of integrating modern electrical practices into Nepal's energy sector while addressing gaps in safety standards and technical education.</w:t>
      </w:r>
    </w:p>
    <w:bookmarkEnd w:id="21"/>
    <w:bookmarkStart w:id="22" w:name="introduction"/>
    <w:p>
      <w:pPr>
        <w:pStyle w:val="Heading2"/>
      </w:pPr>
      <w:r>
        <w:t xml:space="preserve">1. Introduction</w:t>
      </w:r>
    </w:p>
    <w:p>
      <w:pPr>
        <w:pStyle w:val="FirstParagraph"/>
      </w:pPr>
      <w:r>
        <w:t xml:space="preserve">Kathmandu, as the capital city of Nepal, is a hub for economic and technological growth. However, its development has been accompanied by challenges in infrastructure management, particularly in the field of electrical systems. Electricians play a pivotal role in ensuring reliable power distribution and safe installation practices across residential, commercial, and industrial sectors. This</w:t>
      </w:r>
      <w:r>
        <w:t xml:space="preserve"> </w:t>
      </w:r>
      <w:r>
        <w:rPr>
          <w:iCs/>
          <w:i/>
        </w:rPr>
        <w:t xml:space="preserve">Undergraduate Thesis</w:t>
      </w:r>
      <w:r>
        <w:t xml:space="preserve"> </w:t>
      </w:r>
      <w:r>
        <w:t xml:space="preserve">focuses on the evolving role of electricians in Nepal Kathmandu, examining their skills, training methods, and contributions to sustainable urban development.</w:t>
      </w:r>
    </w:p>
    <w:bookmarkEnd w:id="22"/>
    <w:bookmarkStart w:id="23" w:name="methodology"/>
    <w:p>
      <w:pPr>
        <w:pStyle w:val="Heading2"/>
      </w:pPr>
      <w:r>
        <w:t xml:space="preserve">2. Methodology</w:t>
      </w:r>
    </w:p>
    <w:p>
      <w:pPr>
        <w:pStyle w:val="FirstParagraph"/>
      </w:pPr>
      <w:r>
        <w:t xml:space="preserve">The research methodology involved a mixed approach of qualitative and quantitative data collection. Surveys were conducted with 50 licensed electricians in Kathmandu Valley, while interviews were held with three local electrical contractors and one representative from the Nepal Electricity Authority (NEA). Additionally, secondary data from government reports, academic papers, and industry publications were analyzed to contextualize the findings. The study aimed to address the following questions:</w:t>
      </w:r>
      <w:r>
        <w:t xml:space="preserve"> </w:t>
      </w:r>
      <w:r>
        <w:t xml:space="preserve">- What are the primary challenges faced by electricians in Nepal Kathmandu?</w:t>
      </w:r>
      <w:r>
        <w:t xml:space="preserve"> </w:t>
      </w:r>
      <w:r>
        <w:t xml:space="preserve">- How does training and certification impact their professional standards?</w:t>
      </w:r>
      <w:r>
        <w:t xml:space="preserve"> </w:t>
      </w:r>
      <w:r>
        <w:t xml:space="preserve">- What role can electricians play in advancing renewable energy adoption in Kathmandu?</w:t>
      </w:r>
    </w:p>
    <w:bookmarkEnd w:id="23"/>
    <w:bookmarkStart w:id="24" w:name="findings"/>
    <w:p>
      <w:pPr>
        <w:pStyle w:val="Heading2"/>
      </w:pPr>
      <w:r>
        <w:t xml:space="preserve">3. Findings</w:t>
      </w:r>
    </w:p>
    <w:p>
      <w:pPr>
        <w:pStyle w:val="FirstParagraph"/>
      </w:pPr>
      <w:r>
        <w:rPr>
          <w:bCs/>
          <w:b/>
        </w:rPr>
        <w:t xml:space="preserve">3.1 Challenges Faced by Electricians</w:t>
      </w:r>
      <w:r>
        <w:br/>
      </w:r>
      <w:r>
        <w:t xml:space="preserve">Electricians in Nepal Kathmandu reported several barriers, including inconsistent power supply, lack of standardized training programs, and limited access to modern tools and technologies. Many respondents highlighted the prevalence of unregulated electrical work, which poses safety risks to communities.</w:t>
      </w:r>
    </w:p>
    <w:p>
      <w:pPr>
        <w:pStyle w:val="BodyText"/>
      </w:pPr>
      <w:r>
        <w:rPr>
          <w:bCs/>
          <w:b/>
        </w:rPr>
        <w:t xml:space="preserve">3.2 Training and Certification</w:t>
      </w:r>
      <w:r>
        <w:br/>
      </w:r>
      <w:r>
        <w:t xml:space="preserve">Only 40% of surveyed electricians held formal certifications from the Nepal Electrical Contractors Association (NECA). Most relied on informal apprenticeships or self-taught methods, raising concerns about the quality of work. A majority emphasized the need for government-supported technical education programs to ensure professionalism.</w:t>
      </w:r>
    </w:p>
    <w:p>
      <w:pPr>
        <w:pStyle w:val="BodyText"/>
      </w:pPr>
      <w:r>
        <w:rPr>
          <w:bCs/>
          <w:b/>
        </w:rPr>
        <w:t xml:space="preserve">3.3 Renewable Energy Opportunities</w:t>
      </w:r>
      <w:r>
        <w:br/>
      </w:r>
      <w:r>
        <w:t xml:space="preserve">With Nepal's growing focus on hydropower and solar energy, electricians are increasingly involved in installing renewable systems. However, only 15% of respondents expressed confidence in handling advanced technologies like smart grids or solar inverters, indicating a skills gap that requires urgent attention.</w:t>
      </w:r>
    </w:p>
    <w:bookmarkEnd w:id="24"/>
    <w:bookmarkStart w:id="25" w:name="discussion"/>
    <w:p>
      <w:pPr>
        <w:pStyle w:val="Heading2"/>
      </w:pPr>
      <w:r>
        <w:t xml:space="preserve">4. Discussion</w:t>
      </w:r>
    </w:p>
    <w:p>
      <w:pPr>
        <w:pStyle w:val="FirstParagraph"/>
      </w:pPr>
      <w:r>
        <w:t xml:space="preserve">The findings reveal a critical need for systemic improvements in the training and regulation of electricians in Nepal Kathmandu. While the city's infrastructure demands skilled professionals, the current landscape lacks formalization. For instance, electrical work in residential areas often involves unlicensed practitioners, leading to safety hazards and inefficiencies.</w:t>
      </w:r>
    </w:p>
    <w:p>
      <w:pPr>
        <w:pStyle w:val="BodyText"/>
      </w:pPr>
      <w:r>
        <w:t xml:space="preserve">Moreover, Kathmandu's rapid urbanization has increased demand for electrical services in sectors such as construction and IT. However, the absence of a unified certification system hampers quality control. This thesis argues that integrating technical education into Nepal’s higher secondary curriculum could address these gaps, ensuring a pipeline of qualified electricians for future projects.</w:t>
      </w:r>
    </w:p>
    <w:p>
      <w:pPr>
        <w:pStyle w:val="BodyText"/>
      </w:pPr>
      <w:r>
        <w:t xml:space="preserve">The role of electricians in promoting renewable energy adoption is also significant. As Kathmandu expands its green infrastructure, professionals must be equipped with knowledge about sustainable technologies. Collaboration between the government, private sector, and educational institutions is essential to bridge this divide.</w:t>
      </w:r>
    </w:p>
    <w:bookmarkEnd w:id="25"/>
    <w:bookmarkStart w:id="26"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highlights the indispensable role of</w:t>
      </w:r>
      <w:r>
        <w:t xml:space="preserve"> </w:t>
      </w:r>
      <w:r>
        <w:rPr>
          <w:bCs/>
          <w:b/>
        </w:rPr>
        <w:t xml:space="preserve">Electrician</w:t>
      </w:r>
      <w:r>
        <w:t xml:space="preserve">s in shaping Nepal Kathmandu's infrastructure and energy future. The study underscores the need for standardized training, regulatory frameworks, and investment in renewable energy education to elevate the profession's standards. By addressing these challenges, Nepal can ensure safer electrical systems, more efficient urban development, and a skilled workforce capable of meeting global sustainability goals.</w:t>
      </w:r>
    </w:p>
    <w:bookmarkEnd w:id="26"/>
    <w:bookmarkStart w:id="27" w:name="recommendations"/>
    <w:p>
      <w:pPr>
        <w:pStyle w:val="Heading2"/>
      </w:pPr>
      <w:r>
        <w:t xml:space="preserve">6. Recommendations</w:t>
      </w:r>
    </w:p>
    <w:p>
      <w:pPr>
        <w:numPr>
          <w:ilvl w:val="0"/>
          <w:numId w:val="1001"/>
        </w:numPr>
        <w:pStyle w:val="Compact"/>
      </w:pPr>
      <w:r>
        <w:t xml:space="preserve">Establish mandatory certification programs for electricians through the NEA and NECA.</w:t>
      </w:r>
    </w:p>
    <w:p>
      <w:pPr>
        <w:numPr>
          <w:ilvl w:val="0"/>
          <w:numId w:val="1001"/>
        </w:numPr>
        <w:pStyle w:val="Compact"/>
      </w:pPr>
      <w:r>
        <w:t xml:space="preserve">Incorporate electrical engineering modules into Nepal’s secondary education system.</w:t>
      </w:r>
    </w:p>
    <w:p>
      <w:pPr>
        <w:numPr>
          <w:ilvl w:val="0"/>
          <w:numId w:val="1001"/>
        </w:numPr>
        <w:pStyle w:val="Compact"/>
      </w:pPr>
      <w:r>
        <w:t xml:space="preserve">Promote partnerships between government agencies, universities, and private contractors to provide hands-on training opportunities.</w:t>
      </w:r>
    </w:p>
    <w:p>
      <w:pPr>
        <w:numPr>
          <w:ilvl w:val="0"/>
          <w:numId w:val="1001"/>
        </w:numPr>
        <w:pStyle w:val="Compact"/>
      </w:pPr>
      <w:r>
        <w:t xml:space="preserve">Develop guidelines for safe installation practices in high-density urban areas of Kathmandu.</w:t>
      </w:r>
    </w:p>
    <w:bookmarkEnd w:id="27"/>
    <w:bookmarkStart w:id="28" w:name="references"/>
    <w:p>
      <w:pPr>
        <w:pStyle w:val="Heading2"/>
      </w:pPr>
      <w:r>
        <w:t xml:space="preserve">References</w:t>
      </w:r>
    </w:p>
    <w:p>
      <w:pPr>
        <w:pStyle w:val="FirstParagraph"/>
      </w:pPr>
      <w:r>
        <w:t xml:space="preserve">[Include citations for all sources referenced in the thesis, following APA or IEEE style as required by your institution.]</w:t>
      </w:r>
    </w:p>
    <w:p>
      <w:pPr>
        <w:pStyle w:val="BodyText"/>
      </w:pPr>
      <w:r>
        <w:t xml:space="preserve">This document is part of an</w:t>
      </w:r>
      <w:r>
        <w:t xml:space="preserve"> </w:t>
      </w:r>
      <w:r>
        <w:rPr>
          <w:iCs/>
          <w:i/>
        </w:rPr>
        <w:t xml:space="preserve">Undergraduate Thesis</w:t>
      </w:r>
      <w:r>
        <w:t xml:space="preserve"> </w:t>
      </w:r>
      <w:r>
        <w:t xml:space="preserve">submitted to [University Name] as a requirement for the degree of [Degree Program]. The focus on</w:t>
      </w:r>
      <w:r>
        <w:t xml:space="preserve"> </w:t>
      </w:r>
      <w:r>
        <w:rPr>
          <w:bCs/>
          <w:b/>
        </w:rPr>
        <w:t xml:space="preserve">Electrician</w:t>
      </w:r>
      <w:r>
        <w:t xml:space="preserve">s in Nepal Kathmandu reflects a commitment to understanding the socio-economic and technical dimensions of urban development in Nepal.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Electrician in Nepal Kathmandu</dc:title>
  <dc:creator/>
  <dc:language>en</dc:language>
  <cp:keywords/>
  <dcterms:created xsi:type="dcterms:W3CDTF">2026-07-21T15:24:27Z</dcterms:created>
  <dcterms:modified xsi:type="dcterms:W3CDTF">2026-07-21T15:24:27Z</dcterms:modified>
</cp:coreProperties>
</file>

<file path=docProps/custom.xml><?xml version="1.0" encoding="utf-8"?>
<Properties xmlns="http://schemas.openxmlformats.org/officeDocument/2006/custom-properties" xmlns:vt="http://schemas.openxmlformats.org/officeDocument/2006/docPropsVTypes"/>
</file>