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e0365a1ab5b2175518912c7e7d6716385151960"/>
    <w:p>
      <w:pPr>
        <w:pStyle w:val="Heading1"/>
      </w:pPr>
      <w:r>
        <w:t xml:space="preserve">Undergraduate Thesis: The Role of an Electrician in the United States Houston</w:t>
      </w:r>
    </w:p>
    <w:bookmarkStart w:id="20" w:name="abstract"/>
    <w:p>
      <w:pPr>
        <w:pStyle w:val="Heading2"/>
      </w:pPr>
      <w:r>
        <w:t xml:space="preserve">Abstract</w:t>
      </w:r>
    </w:p>
    <w:p>
      <w:pPr>
        <w:pStyle w:val="FirstParagraph"/>
      </w:pPr>
      <w:r>
        <w:t xml:space="preserve">This undergraduate thesis explores the critical role of electricians in the United States, with a specific focus on Houston, Texas. As a major metropolitan area and energy hub, Houston's infrastructure and economic landscape demand skilled electricians to meet both residential and industrial electrical needs. The document examines the historical context of electrical work in urban settings, the evolving responsibilities of modern electricians, challenges unique to Houston's climate and industry demands, and the educational pathways required to enter this profession. By analyzing data from local labor markets, regulatory frameworks, and industry trends, this thesis highlights how electricians contribute to Houston's growth while navigating contemporary issues such as renewable energy integration and safety standards.</w:t>
      </w:r>
    </w:p>
    <w:bookmarkEnd w:id="20"/>
    <w:bookmarkStart w:id="21" w:name="introduction"/>
    <w:p>
      <w:pPr>
        <w:pStyle w:val="Heading2"/>
      </w:pPr>
      <w:r>
        <w:t xml:space="preserve">Introduction</w:t>
      </w:r>
    </w:p>
    <w:p>
      <w:pPr>
        <w:pStyle w:val="FirstParagraph"/>
      </w:pPr>
      <w:r>
        <w:t xml:space="preserve">Houston, Texas, stands as a beacon of innovation and economic diversity in the United States. As the fourth-largest city in the U.S., it is home to a vast array of industries, including energy, healthcare, aerospace, and technology. Central to the functioning of these sectors is the work of electricians—skilled professionals who design, install, maintain, and repair electrical systems. This thesis investigates how electricians in Houston contribute to both the city's infrastructure and its economic vitality. Given Houston’s unique geographical and industrial profile, understanding the role of electricians here provides insights into their broader significance across urban environments in the United States.</w:t>
      </w:r>
    </w:p>
    <w:bookmarkEnd w:id="21"/>
    <w:bookmarkStart w:id="22" w:name="X5cb705f877204400d8f71b9082f1fa614ad7ae9"/>
    <w:p>
      <w:pPr>
        <w:pStyle w:val="Heading2"/>
      </w:pPr>
      <w:r>
        <w:t xml:space="preserve">Historical Context of Electrical Work in Urban Settings</w:t>
      </w:r>
    </w:p>
    <w:p>
      <w:pPr>
        <w:pStyle w:val="FirstParagraph"/>
      </w:pPr>
      <w:r>
        <w:t xml:space="preserve">The evolution of electrical systems in cities like Houston reflects technological advancements and societal needs. From the early 20th century, when electricians primarily installed basic wiring for homes and businesses, to today’s complex networks involving smart grids and renewable energy sources, the profession has transformed significantly. In Houston, this transformation has been accelerated by the city’s status as a global energy leader. The proliferation of oil refineries, chemical plants, and petrochemical facilities in Texas necessitated specialized electrical expertise long before the rise of green technologies.</w:t>
      </w:r>
    </w:p>
    <w:bookmarkEnd w:id="22"/>
    <w:bookmarkStart w:id="23" w:name="X7eabcbe5901e23fdc10e13693d9847dacb8e0e3"/>
    <w:p>
      <w:pPr>
        <w:pStyle w:val="Heading2"/>
      </w:pPr>
      <w:r>
        <w:t xml:space="preserve">The Role of an Electrician in Houston’s Economy</w:t>
      </w:r>
    </w:p>
    <w:p>
      <w:pPr>
        <w:pStyle w:val="FirstParagraph"/>
      </w:pPr>
      <w:r>
        <w:t xml:space="preserve">Houston's economy relies heavily on its industrial base, which requires robust electrical infrastructure. Electricians in the city work across multiple sectors, including:</w:t>
      </w:r>
    </w:p>
    <w:p>
      <w:pPr>
        <w:numPr>
          <w:ilvl w:val="0"/>
          <w:numId w:val="1001"/>
        </w:numPr>
        <w:pStyle w:val="Compact"/>
      </w:pPr>
      <w:r>
        <w:rPr>
          <w:bCs/>
          <w:b/>
        </w:rPr>
        <w:t xml:space="preserve">Industrial Electrical Work:</w:t>
      </w:r>
      <w:r>
        <w:t xml:space="preserve"> </w:t>
      </w:r>
      <w:r>
        <w:t xml:space="preserve">Maintaining and repairing equipment in oil refineries, power plants, and manufacturing facilities.</w:t>
      </w:r>
    </w:p>
    <w:p>
      <w:pPr>
        <w:numPr>
          <w:ilvl w:val="0"/>
          <w:numId w:val="1001"/>
        </w:numPr>
        <w:pStyle w:val="Compact"/>
      </w:pPr>
      <w:r>
        <w:rPr>
          <w:bCs/>
          <w:b/>
        </w:rPr>
        <w:t xml:space="preserve">Residential Electrical Services:</w:t>
      </w:r>
      <w:r>
        <w:t xml:space="preserve"> </w:t>
      </w:r>
      <w:r>
        <w:t xml:space="preserve">Installing wiring systems for homes, ensuring compliance with local building codes.</w:t>
      </w:r>
    </w:p>
    <w:p>
      <w:pPr>
        <w:numPr>
          <w:ilvl w:val="0"/>
          <w:numId w:val="1001"/>
        </w:numPr>
        <w:pStyle w:val="Compact"/>
      </w:pPr>
      <w:r>
        <w:rPr>
          <w:bCs/>
          <w:b/>
        </w:rPr>
        <w:t xml:space="preserve">Municipal Infrastructure:</w:t>
      </w:r>
      <w:r>
        <w:t xml:space="preserve"> </w:t>
      </w:r>
      <w:r>
        <w:t xml:space="preserve">Supporting public utilities like streetlights, traffic signals, and water treatment plants.</w:t>
      </w:r>
    </w:p>
    <w:p>
      <w:pPr>
        <w:pStyle w:val="FirstParagraph"/>
      </w:pPr>
      <w:r>
        <w:t xml:space="preserve">Additionally, the rise of medical facilities in Houston has created demand for electricians specializing in hospital-grade electrical systems. These roles require not only technical skills but also adherence to stringent safety regulations set by organizations such as OSHA (Occupational Safety and Health Administration) and the National Electrical Code (NEC).</w:t>
      </w:r>
    </w:p>
    <w:bookmarkEnd w:id="23"/>
    <w:bookmarkStart w:id="24" w:name="X48c79ab1c63849470ce841874c96071755253d0"/>
    <w:p>
      <w:pPr>
        <w:pStyle w:val="Heading2"/>
      </w:pPr>
      <w:r>
        <w:t xml:space="preserve">Challenges Faced by Electricians in Houston</w:t>
      </w:r>
    </w:p>
    <w:p>
      <w:pPr>
        <w:pStyle w:val="FirstParagraph"/>
      </w:pPr>
      <w:r>
        <w:t xml:space="preserve">Electricians in Houston must navigate several challenges unique to the city’s environment:</w:t>
      </w:r>
    </w:p>
    <w:p>
      <w:pPr>
        <w:numPr>
          <w:ilvl w:val="0"/>
          <w:numId w:val="1002"/>
        </w:numPr>
        <w:pStyle w:val="Compact"/>
      </w:pPr>
      <w:r>
        <w:rPr>
          <w:bCs/>
          <w:b/>
        </w:rPr>
        <w:t xml:space="preserve">Climate Extremes:</w:t>
      </w:r>
      <w:r>
        <w:t xml:space="preserve"> </w:t>
      </w:r>
      <w:r>
        <w:t xml:space="preserve">High temperatures and humidity can stress electrical systems, requiring proactive maintenance.</w:t>
      </w:r>
    </w:p>
    <w:p>
      <w:pPr>
        <w:numPr>
          <w:ilvl w:val="0"/>
          <w:numId w:val="1002"/>
        </w:numPr>
        <w:pStyle w:val="Compact"/>
      </w:pPr>
      <w:r>
        <w:rPr>
          <w:bCs/>
          <w:b/>
        </w:rPr>
        <w:t xml:space="preserve">Safety Risks:</w:t>
      </w:r>
      <w:r>
        <w:t xml:space="preserve"> </w:t>
      </w:r>
      <w:r>
        <w:t xml:space="preserve">Working near high-voltage equipment in industrial zones demands rigorous safety protocols.</w:t>
      </w:r>
    </w:p>
    <w:p>
      <w:pPr>
        <w:numPr>
          <w:ilvl w:val="0"/>
          <w:numId w:val="1002"/>
        </w:numPr>
        <w:pStyle w:val="Compact"/>
      </w:pPr>
      <w:r>
        <w:rPr>
          <w:bCs/>
          <w:b/>
        </w:rPr>
        <w:t xml:space="preserve">Tech Advancements:</w:t>
      </w:r>
      <w:r>
        <w:t xml:space="preserve"> </w:t>
      </w:r>
      <w:r>
        <w:t xml:space="preserve">Keeping pace with innovations like smart grids, energy-efficient systems, and renewable energy integration requires continuous education.</w:t>
      </w:r>
    </w:p>
    <w:p>
      <w:pPr>
        <w:pStyle w:val="FirstParagraph"/>
      </w:pPr>
      <w:r>
        <w:t xml:space="preserve">Houston’s rapid urbanization also means electricians must balance the demand for new construction with the need to upgrade aging infrastructure. This dual challenge underscores the importance of skilled labor in sustaining Houston’s growth.</w:t>
      </w:r>
    </w:p>
    <w:bookmarkEnd w:id="24"/>
    <w:bookmarkStart w:id="25" w:name="education-and-certification-requirements"/>
    <w:p>
      <w:pPr>
        <w:pStyle w:val="Heading2"/>
      </w:pPr>
      <w:r>
        <w:t xml:space="preserve">Education and Certification Requirements</w:t>
      </w:r>
    </w:p>
    <w:p>
      <w:pPr>
        <w:pStyle w:val="FirstParagraph"/>
      </w:pPr>
      <w:r>
        <w:t xml:space="preserve">Becoming an electrician in Houston requires a combination of formal education, apprenticeship, and licensing. Aspiring electricians typically enroll in trade schools or community colleges offering programs aligned with the National Electrical Contractors Association (NECA) standards. Key qualifications include:</w:t>
      </w:r>
    </w:p>
    <w:p>
      <w:pPr>
        <w:numPr>
          <w:ilvl w:val="0"/>
          <w:numId w:val="1003"/>
        </w:numPr>
        <w:pStyle w:val="Compact"/>
      </w:pPr>
      <w:r>
        <w:t xml:space="preserve">A high school diploma or equivalent.</w:t>
      </w:r>
    </w:p>
    <w:p>
      <w:pPr>
        <w:numPr>
          <w:ilvl w:val="0"/>
          <w:numId w:val="1003"/>
        </w:numPr>
        <w:pStyle w:val="Compact"/>
      </w:pPr>
      <w:r>
        <w:t xml:space="preserve">Completion of a 4- to 5-year apprenticeship program, combining classroom instruction and on-the-job training.</w:t>
      </w:r>
    </w:p>
    <w:p>
      <w:pPr>
        <w:numPr>
          <w:ilvl w:val="0"/>
          <w:numId w:val="1003"/>
        </w:numPr>
        <w:pStyle w:val="Compact"/>
      </w:pPr>
      <w:r>
        <w:t xml:space="preserve">Licensing through the Texas Department of Licensing and Regulation (TDLR), which mandates passing the Journeyman Electrician Exam.</w:t>
      </w:r>
    </w:p>
    <w:p>
      <w:pPr>
        <w:pStyle w:val="FirstParagraph"/>
      </w:pPr>
      <w:r>
        <w:t xml:space="preserve">Certifications from organizations like the National Electrical Testing Association (NETA) can further enhance career prospects, particularly in industrial settings. Continuous learning is also emphasized, as electricians must adapt to new technologies such as solar panel installations and energy-efficient lighting systems.</w:t>
      </w:r>
    </w:p>
    <w:bookmarkEnd w:id="25"/>
    <w:bookmarkStart w:id="26" w:name="Xe8855e39bc7febb9dc985b1df87625381d74bba"/>
    <w:p>
      <w:pPr>
        <w:pStyle w:val="Heading2"/>
      </w:pPr>
      <w:r>
        <w:t xml:space="preserve">Future Outlook for Electricians in Houston</w:t>
      </w:r>
    </w:p>
    <w:p>
      <w:pPr>
        <w:pStyle w:val="FirstParagraph"/>
      </w:pPr>
      <w:r>
        <w:t xml:space="preserve">The future of the electrician profession in Houston appears promising. The city’s commitment to renewable energy—evidenced by initiatives like the Texas Renewable Portfolio Standard—will create demand for electricians skilled in solar and wind power systems. Additionally, the ongoing expansion of residential and commercial real estate projects will sustain employment opportunities. However, challenges remain, including workforce shortages due to an aging electrician population and competition from automation technologies.</w:t>
      </w:r>
    </w:p>
    <w:bookmarkEnd w:id="26"/>
    <w:bookmarkStart w:id="27" w:name="conclusion"/>
    <w:p>
      <w:pPr>
        <w:pStyle w:val="Heading2"/>
      </w:pPr>
      <w:r>
        <w:t xml:space="preserve">Conclusion</w:t>
      </w:r>
    </w:p>
    <w:p>
      <w:pPr>
        <w:pStyle w:val="FirstParagraph"/>
      </w:pPr>
      <w:r>
        <w:t xml:space="preserve">In conclusion, electricians play a vital role in shaping Houston’s infrastructure and economy. Their work supports the city’s industrial might while addressing the electrical needs of its growing population. As Houston continues to evolve, electricians must adapt to new technologies and environmental demands. This thesis underscores the importance of investing in vocational education and policy frameworks that ensure a steady supply of qualified professionals to meet future challenges. By examining the unique context of Houston, this study contributes to broader discussions about the value of skilled trades in urban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Electrician in the United States Houston</dc:title>
  <dc:creator/>
  <dc:language>en</dc:language>
  <cp:keywords/>
  <dcterms:created xsi:type="dcterms:W3CDTF">2026-07-24T03:32:37Z</dcterms:created>
  <dcterms:modified xsi:type="dcterms:W3CDTF">2026-07-24T03:32:37Z</dcterms:modified>
</cp:coreProperties>
</file>

<file path=docProps/custom.xml><?xml version="1.0" encoding="utf-8"?>
<Properties xmlns="http://schemas.openxmlformats.org/officeDocument/2006/custom-properties" xmlns:vt="http://schemas.openxmlformats.org/officeDocument/2006/docPropsVTypes"/>
</file>