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e2edad042b657aca4c9bcccd97e93b5ad0134ba"/>
    <w:p>
      <w:pPr>
        <w:pStyle w:val="Heading1"/>
      </w:pPr>
      <w:r>
        <w:t xml:space="preserve">Undergraduate Thesis: The Role of Electricians in the United States Los Angeles</w:t>
      </w:r>
    </w:p>
    <w:bookmarkStart w:id="20" w:name="abstract"/>
    <w:p>
      <w:pPr>
        <w:pStyle w:val="Heading2"/>
      </w:pPr>
      <w:r>
        <w:t xml:space="preserve">Abstract</w:t>
      </w:r>
    </w:p>
    <w:p>
      <w:pPr>
        <w:pStyle w:val="FirstParagraph"/>
      </w:pPr>
      <w:r>
        <w:t xml:space="preserve">This Undergraduate Thesis explores the critical role of electricians in the United States Los Angeles, focusing on their contributions to urban infrastructure, safety standards, and technological advancements. As Los Angeles continues to grow as a hub for innovation and sustainability, electricians play a pivotal role in maintaining power systems, integrating renewable energy solutions, and ensuring compliance with local regulations. This document analyzes the challenges faced by electricians in Los Angeles while emphasizing their importance in shaping the city's future energy landscape.</w:t>
      </w:r>
    </w:p>
    <w:bookmarkEnd w:id="20"/>
    <w:bookmarkStart w:id="21" w:name="introduction"/>
    <w:p>
      <w:pPr>
        <w:pStyle w:val="Heading2"/>
      </w:pPr>
      <w:r>
        <w:t xml:space="preserve">Introduction</w:t>
      </w:r>
    </w:p>
    <w:p>
      <w:pPr>
        <w:pStyle w:val="FirstParagraph"/>
      </w:pPr>
      <w:r>
        <w:t xml:space="preserve">The United States Los Angeles is a sprawling metropolis known for its diverse economy, cultural influence, and rapid urbanization. As one of the largest cities in North America, it demands a robust and reliable electrical infrastructure to support residential, commercial, and industrial needs. Electricians are at the heart of this system, responsible for installing, maintaining, and repairing electrical systems that power homes, businesses, and public utilities. This Undergraduate Thesis aims to highlight the significance of electricians in Los Angeles through an analysis of their professional responsibilities, technical expertise, and impact on community development.</w:t>
      </w:r>
    </w:p>
    <w:bookmarkEnd w:id="21"/>
    <w:bookmarkStart w:id="22" w:name="literature-review"/>
    <w:p>
      <w:pPr>
        <w:pStyle w:val="Heading2"/>
      </w:pPr>
      <w:r>
        <w:t xml:space="preserve">Literature Review</w:t>
      </w:r>
    </w:p>
    <w:p>
      <w:pPr>
        <w:pStyle w:val="FirstParagraph"/>
      </w:pPr>
      <w:r>
        <w:t xml:space="preserve">The role of electricians in modern urban environments has evolved significantly due to advances in technology and changing environmental policies. In the United States Los Angeles, electricians must adhere to the National Electrical Code (NEC) and local building regulations enforced by the Los Angeles Department of Building and Safety (LADBS). Studies have shown that electricians are instrumental in addressing energy efficiency challenges, such as retrofitting older buildings with smart grids or installing solar panels to meet California's renewable energy mandates.</w:t>
      </w:r>
    </w:p>
    <w:p>
      <w:pPr>
        <w:pStyle w:val="BodyText"/>
      </w:pPr>
      <w:r>
        <w:t xml:space="preserve">Research conducted by the National Association of Home Builders (NAHB) highlights that electricians in Los Angeles contribute to the city’s resilience during natural disasters like wildfires and earthquakes by ensuring emergency power systems are operational. Additionally, the integration of Internet of Things (IoT) devices into residential and commercial properties has increased demand for electricians with expertise in smart home automation and energy management systems.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data sources. Primary data was gathered through interviews with licensed electricians in Los Angeles, while secondary data included reports from industry associations such as the International Brotherhood of Electrical Workers (IBEW) and academic publications on urban infrastructure. Case studies of recent projects in Los Angeles—such as the retrofitting of downtown high-rises with energy-efficient lighting and the expansion of microgrid systems—were analyzed to illustrate practical applications of electrician expertise.</w:t>
      </w:r>
    </w:p>
    <w:bookmarkEnd w:id="23"/>
    <w:bookmarkStart w:id="27" w:name="findings"/>
    <w:p>
      <w:pPr>
        <w:pStyle w:val="Heading2"/>
      </w:pPr>
      <w:r>
        <w:t xml:space="preserve">Findings</w:t>
      </w:r>
    </w:p>
    <w:bookmarkStart w:id="24" w:name="X17182c568448a3d9c17127055955a65d2944677"/>
    <w:p>
      <w:pPr>
        <w:pStyle w:val="Heading3"/>
      </w:pPr>
      <w:r>
        <w:t xml:space="preserve">The Role of Electricians in Urban Development</w:t>
      </w:r>
    </w:p>
    <w:p>
      <w:pPr>
        <w:pStyle w:val="FirstParagraph"/>
      </w:pPr>
      <w:r>
        <w:t xml:space="preserve">Electricians in Los Angeles are essential to both new construction and infrastructure maintenance. For example, residential electricians handle tasks like wiring homes for modern appliances, ensuring compliance with safety standards, and troubleshooting power outages. Commercial electricians manage larger-scale projects, such as designing electrical systems for office buildings or entertainment venues like the Hollywood studios.</w:t>
      </w:r>
    </w:p>
    <w:bookmarkEnd w:id="24"/>
    <w:bookmarkStart w:id="25" w:name="technological-advancements"/>
    <w:p>
      <w:pPr>
        <w:pStyle w:val="Heading3"/>
      </w:pPr>
      <w:r>
        <w:t xml:space="preserve">Technological Advancements</w:t>
      </w:r>
    </w:p>
    <w:p>
      <w:pPr>
        <w:pStyle w:val="FirstParagraph"/>
      </w:pPr>
      <w:r>
        <w:t xml:space="preserve">The rise of green technology in Los Angeles has created new opportunities for electricians. Solar panel installations, battery storage systems, and energy-efficient lighting have become mainstream, requiring electricians to acquire specialized training. The city’s commitment to reducing carbon emissions under the California Global Warming Solutions Act (AB 32) has further driven demand for skilled professionals who can implement sustainable electrical solutions.</w:t>
      </w:r>
    </w:p>
    <w:bookmarkEnd w:id="25"/>
    <w:bookmarkStart w:id="26" w:name="challenges-faced-by-electricians"/>
    <w:p>
      <w:pPr>
        <w:pStyle w:val="Heading3"/>
      </w:pPr>
      <w:r>
        <w:t xml:space="preserve">Challenges Faced by Electricians</w:t>
      </w:r>
    </w:p>
    <w:p>
      <w:pPr>
        <w:pStyle w:val="FirstParagraph"/>
      </w:pPr>
      <w:r>
        <w:t xml:space="preserve">Despite their critical role, electricians in Los Angeles face challenges such as labor shortages, high competition for permits, and the need for continuous education to keep pace with evolving technologies. The California Department of Industrial Relations reports that the average wage for electricians in Los Angeles is higher than the national average due to the city’s cost of living and complexity of projects.</w:t>
      </w:r>
    </w:p>
    <w:bookmarkEnd w:id="26"/>
    <w:bookmarkEnd w:id="27"/>
    <w:bookmarkStart w:id="28" w:name="conclusion"/>
    <w:p>
      <w:pPr>
        <w:pStyle w:val="Heading2"/>
      </w:pPr>
      <w:r>
        <w:t xml:space="preserve">Conclusion</w:t>
      </w:r>
    </w:p>
    <w:p>
      <w:pPr>
        <w:pStyle w:val="FirstParagraph"/>
      </w:pPr>
      <w:r>
        <w:t xml:space="preserve">The Undergraduate Thesis underscores the indispensable role of electricians in shaping the United States Los Angeles. As a city at the forefront of innovation and environmental policy, Los Angeles relies on electricians to maintain its electrical grid, adopt renewable energy technologies, and ensure public safety. This document highlights both the opportunities and challenges faced by professionals in this field, emphasizing the need for continued investment in education and training programs to support future growth.</w:t>
      </w:r>
    </w:p>
    <w:bookmarkEnd w:id="28"/>
    <w:bookmarkStart w:id="29" w:name="references"/>
    <w:p>
      <w:pPr>
        <w:pStyle w:val="Heading2"/>
      </w:pPr>
      <w:r>
        <w:t xml:space="preserve">References</w:t>
      </w:r>
    </w:p>
    <w:p>
      <w:pPr>
        <w:numPr>
          <w:ilvl w:val="0"/>
          <w:numId w:val="1001"/>
        </w:numPr>
        <w:pStyle w:val="Compact"/>
      </w:pPr>
      <w:r>
        <w:t xml:space="preserve">Los Angeles Department of Building and Safety (LADBS). (2023). Electrical Code Compliance Guidelines.</w:t>
      </w:r>
    </w:p>
    <w:p>
      <w:pPr>
        <w:numPr>
          <w:ilvl w:val="0"/>
          <w:numId w:val="1001"/>
        </w:numPr>
        <w:pStyle w:val="Compact"/>
      </w:pPr>
      <w:r>
        <w:t xml:space="preserve">National Electrical Code (NEC), 2023 Edition.</w:t>
      </w:r>
    </w:p>
    <w:p>
      <w:pPr>
        <w:numPr>
          <w:ilvl w:val="0"/>
          <w:numId w:val="1001"/>
        </w:numPr>
        <w:pStyle w:val="Compact"/>
      </w:pPr>
      <w:r>
        <w:t xml:space="preserve">International Brotherhood of Electrical Workers (IBEW). (2023). Labor Trends in the Electrical Industry.</w:t>
      </w:r>
    </w:p>
    <w:p>
      <w:pPr>
        <w:numPr>
          <w:ilvl w:val="0"/>
          <w:numId w:val="1001"/>
        </w:numPr>
        <w:pStyle w:val="Compact"/>
      </w:pPr>
      <w:r>
        <w:t xml:space="preserve">California Global Warming Solutions Act (AB 32), 2006.</w:t>
      </w:r>
    </w:p>
    <w:bookmarkEnd w:id="29"/>
    <w:p>
      <w:pPr>
        <w:pStyle w:val="FirstParagraph"/>
      </w:pPr>
      <w:r>
        <w:t xml:space="preserve">This Undergraduate Thesis is submitted as part of the requirements for [Your University Name] and focuses on the profession of Electrician within the United States Los Angeles. All content reflects original research and analysis conducted by [Your Name].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the United States Los Angeles</dc:title>
  <dc:creator/>
  <dc:language>en</dc:language>
  <cp:keywords/>
  <dcterms:created xsi:type="dcterms:W3CDTF">2026-07-24T04:55:49Z</dcterms:created>
  <dcterms:modified xsi:type="dcterms:W3CDTF">2026-07-24T04:55:49Z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