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2" w:name="X4ac529ed5dba461a9b531a201b349b75fa9da16"/>
    <w:p>
      <w:pPr>
        <w:pStyle w:val="Heading1"/>
      </w:pPr>
      <w:r>
        <w:t xml:space="preserve">Undergraduate Thesis: The Role of Electronics Engineer in Sustainable Development and Technological Advancement in Algeria (Algiers)</w:t>
      </w:r>
    </w:p>
    <w:bookmarkStart w:id="20" w:name="abstract"/>
    <w:p>
      <w:pPr>
        <w:pStyle w:val="Heading2"/>
      </w:pPr>
      <w:r>
        <w:t xml:space="preserve">Abstract</w:t>
      </w:r>
    </w:p>
    <w:p>
      <w:pPr>
        <w:pStyle w:val="FirstParagraph"/>
      </w:pPr>
      <w:r>
        <w:t xml:space="preserve">This Undergraduate Thesis explores the critical role of an Electronics Engineer in addressing contemporary challenges faced by Algeria, particularly within the context of Algiers. As a hub for education, innovation, and economic activity, Algiers requires skilled professionals to drive progress in sectors such as renewable energy, telecommunications, automation systems, and smart infrastructure. The thesis analyzes how an Electronics Engineer contributes to sustainable development through the design and implementation of cutting-edge technologies tailored to Algeria's unique socio-economic landscape. It also highlights the importance of integrating theoretical knowledge with practical applications in order to meet the demands of modern engineering practice in Algiers.</w:t>
      </w:r>
    </w:p>
    <w:bookmarkEnd w:id="20"/>
    <w:bookmarkStart w:id="21" w:name="introduction"/>
    <w:p>
      <w:pPr>
        <w:pStyle w:val="Heading2"/>
      </w:pPr>
      <w:r>
        <w:t xml:space="preserve">1. Introduction</w:t>
      </w:r>
    </w:p>
    <w:p>
      <w:pPr>
        <w:pStyle w:val="FirstParagraph"/>
      </w:pPr>
      <w:r>
        <w:t xml:space="preserve">The field of electronics engineering has become indispensable in shaping the technological future of nations, including Algeria. In Algiers, a city that serves as the political and cultural capital of Algeria, the demand for qualified Electronics Engineers is growing due to rapid urbanization, industrial expansion, and a push toward energy independence. An Electronics Engineer plays a pivotal role in designing circuits, developing embedded systems, optimizing communication networks, and ensuring the reliability of electronic devices across various industries. This thesis aims to provide an in-depth understanding of how an Electronics Engineer can leverage their expertise to address local challenges while aligning with global engineering standards.</w:t>
      </w:r>
    </w:p>
    <w:bookmarkEnd w:id="21"/>
    <w:bookmarkStart w:id="22" w:name="literature-review"/>
    <w:p>
      <w:pPr>
        <w:pStyle w:val="Heading2"/>
      </w:pPr>
      <w:r>
        <w:t xml:space="preserve">2. Literature Review</w:t>
      </w:r>
    </w:p>
    <w:p>
      <w:pPr>
        <w:pStyle w:val="FirstParagraph"/>
      </w:pPr>
      <w:r>
        <w:t xml:space="preserve">The literature on electronics engineering in Algeria highlights a growing emphasis on renewable energy systems, smart grid technologies, and the Internet of Things (IoT). Research conducted at institutions such as the University of Algiers (Université d'Alger) underscores the need for Electronics Engineers to adapt to emerging trends like 5G networks and artificial intelligence. Studies also reveal gaps in infrastructure development and a lack of localized solutions for energy-efficient systems, which present opportunities for innovation.</w:t>
      </w:r>
    </w:p>
    <w:p>
      <w:pPr>
        <w:pStyle w:val="BodyText"/>
      </w:pPr>
      <w:r>
        <w:t xml:space="preserve">In particular, Algeria's reliance on fossil fuels has created a pressing need for Electronics Engineers to develop sustainable alternatives. For example, solar panel integration into urban grids requires advanced electronic control systems. Furthermore, the rise of e-governance and digital transformation in Algiers necessitates robust cybersecurity measures and reliable data transmission protocols.</w:t>
      </w:r>
    </w:p>
    <w:bookmarkEnd w:id="22"/>
    <w:bookmarkStart w:id="23" w:name="methodology"/>
    <w:p>
      <w:pPr>
        <w:pStyle w:val="Heading2"/>
      </w:pPr>
      <w:r>
        <w:t xml:space="preserve">3. Methodology</w:t>
      </w:r>
    </w:p>
    <w:p>
      <w:pPr>
        <w:pStyle w:val="FirstParagraph"/>
      </w:pPr>
      <w:r>
        <w:t xml:space="preserve">This thesis employs a mixed-methods approach to analyze the role of an Electronics Engineer in Algeria's context. The methodology includes:</w:t>
      </w:r>
    </w:p>
    <w:p>
      <w:pPr>
        <w:numPr>
          <w:ilvl w:val="0"/>
          <w:numId w:val="1001"/>
        </w:numPr>
        <w:pStyle w:val="Compact"/>
      </w:pPr>
      <w:r>
        <w:rPr>
          <w:bCs/>
          <w:b/>
        </w:rPr>
        <w:t xml:space="preserve">Case Studies:</w:t>
      </w:r>
      <w:r>
        <w:t xml:space="preserve"> </w:t>
      </w:r>
      <w:r>
        <w:t xml:space="preserve">Examination of real-world projects implemented by Electronics Engineers in Algiers, such as smart traffic management systems and energy-efficient building designs.</w:t>
      </w:r>
    </w:p>
    <w:p>
      <w:pPr>
        <w:numPr>
          <w:ilvl w:val="0"/>
          <w:numId w:val="1001"/>
        </w:numPr>
        <w:pStyle w:val="Compact"/>
      </w:pPr>
      <w:r>
        <w:rPr>
          <w:bCs/>
          <w:b/>
        </w:rPr>
        <w:t xml:space="preserve">Data Analysis:</w:t>
      </w:r>
      <w:r>
        <w:t xml:space="preserve"> </w:t>
      </w:r>
      <w:r>
        <w:t xml:space="preserve">Review of government reports and industry publications to identify trends in electronics engineering demand across sectors like telecommunications, healthcare, and manufacturing.</w:t>
      </w:r>
    </w:p>
    <w:p>
      <w:pPr>
        <w:numPr>
          <w:ilvl w:val="0"/>
          <w:numId w:val="1001"/>
        </w:numPr>
        <w:pStyle w:val="Compact"/>
      </w:pPr>
      <w:r>
        <w:rPr>
          <w:bCs/>
          <w:b/>
        </w:rPr>
        <w:t xml:space="preserve">Expert Interviews:</w:t>
      </w:r>
      <w:r>
        <w:t xml:space="preserve"> </w:t>
      </w:r>
      <w:r>
        <w:t xml:space="preserve">Conversations with Electronics Engineers working in Algiers to gather insights on challenges faced by professionals in the field.</w:t>
      </w:r>
    </w:p>
    <w:p>
      <w:pPr>
        <w:pStyle w:val="FirstParagraph"/>
      </w:pPr>
      <w:r>
        <w:t xml:space="preserve">The findings are synthesized to propose actionable strategies for improving the integration of electronics engineering into Algeria's development agenda.</w:t>
      </w:r>
    </w:p>
    <w:bookmarkEnd w:id="23"/>
    <w:bookmarkStart w:id="27" w:name="Xe705af32aabbebdbeaa75cc90197081d49cc568"/>
    <w:p>
      <w:pPr>
        <w:pStyle w:val="Heading2"/>
      </w:pPr>
      <w:r>
        <w:t xml:space="preserve">4. Key Contributions of an Electronics Engineer in Algiers</w:t>
      </w:r>
    </w:p>
    <w:bookmarkStart w:id="24" w:name="renewable-energy-systems"/>
    <w:p>
      <w:pPr>
        <w:pStyle w:val="Heading3"/>
      </w:pPr>
      <w:r>
        <w:t xml:space="preserve">4.1 Renewable Energy Systems</w:t>
      </w:r>
    </w:p>
    <w:p>
      <w:pPr>
        <w:pStyle w:val="FirstParagraph"/>
      </w:pPr>
      <w:r>
        <w:t xml:space="preserve">With Algeria aiming to increase its share of renewable energy, Electronics Engineers are at the forefront of designing photovoltaic systems and energy storage solutions. For instance, engineers in Algiers have developed microgrids that combine solar panels with battery storage to power rural communities during outages.</w:t>
      </w:r>
    </w:p>
    <w:bookmarkEnd w:id="24"/>
    <w:bookmarkStart w:id="25" w:name="telecommunications-infrastructure"/>
    <w:p>
      <w:pPr>
        <w:pStyle w:val="Heading3"/>
      </w:pPr>
      <w:r>
        <w:t xml:space="preserve">4.2 Telecommunications Infrastructure</w:t>
      </w:r>
    </w:p>
    <w:p>
      <w:pPr>
        <w:pStyle w:val="FirstParagraph"/>
      </w:pPr>
      <w:r>
        <w:t xml:space="preserve">As Algeria expands its 5G network coverage, Electronics Engineers are responsible for optimizing signal transmission and ensuring the reliability of mobile communication systems. Innovations in radio frequency (RF) circuit design have enabled faster data speeds and reduced latency in Algiers.</w:t>
      </w:r>
    </w:p>
    <w:bookmarkEnd w:id="25"/>
    <w:bookmarkStart w:id="26" w:name="smart-city-technologies"/>
    <w:p>
      <w:pPr>
        <w:pStyle w:val="Heading3"/>
      </w:pPr>
      <w:r>
        <w:t xml:space="preserve">4.3 Smart City Technologies</w:t>
      </w:r>
    </w:p>
    <w:p>
      <w:pPr>
        <w:pStyle w:val="FirstParagraph"/>
      </w:pPr>
      <w:r>
        <w:t xml:space="preserve">Algiers is actively pursuing smart city initiatives, which require Electronics Engineers to develop IoT-based solutions for monitoring air quality, traffic flow, and public safety. These systems rely on sensors connected to centralized platforms for real-time data analysis.</w:t>
      </w:r>
    </w:p>
    <w:bookmarkEnd w:id="26"/>
    <w:bookmarkEnd w:id="27"/>
    <w:bookmarkStart w:id="28" w:name="Xfb077123f169d8410c40ab976d3cd05b11b60a9"/>
    <w:p>
      <w:pPr>
        <w:pStyle w:val="Heading2"/>
      </w:pPr>
      <w:r>
        <w:t xml:space="preserve">5. Challenges Faced by Electronics Engineers in Algeria</w:t>
      </w:r>
    </w:p>
    <w:p>
      <w:pPr>
        <w:pStyle w:val="FirstParagraph"/>
      </w:pPr>
      <w:r>
        <w:t xml:space="preserve">Despite their vital role, Electronics Engineers in Algeria encounter several challenges:</w:t>
      </w:r>
    </w:p>
    <w:p>
      <w:pPr>
        <w:numPr>
          <w:ilvl w:val="0"/>
          <w:numId w:val="1002"/>
        </w:numPr>
        <w:pStyle w:val="Compact"/>
      </w:pPr>
      <w:r>
        <w:rPr>
          <w:bCs/>
          <w:b/>
        </w:rPr>
        <w:t xml:space="preserve">Limited Access to Advanced Equipment:</w:t>
      </w:r>
      <w:r>
        <w:t xml:space="preserve"> </w:t>
      </w:r>
      <w:r>
        <w:t xml:space="preserve">Many educational institutions and companies lack the latest tools required for high-level prototyping.</w:t>
      </w:r>
    </w:p>
    <w:p>
      <w:pPr>
        <w:numPr>
          <w:ilvl w:val="0"/>
          <w:numId w:val="1002"/>
        </w:numPr>
        <w:pStyle w:val="Compact"/>
      </w:pPr>
      <w:r>
        <w:rPr>
          <w:bCs/>
          <w:b/>
        </w:rPr>
        <w:t xml:space="preserve">Economic Constraints:</w:t>
      </w:r>
      <w:r>
        <w:t xml:space="preserve"> </w:t>
      </w:r>
      <w:r>
        <w:t xml:space="preserve">Budget limitations hinder investment in cutting-edge technologies, particularly in rural areas.</w:t>
      </w:r>
    </w:p>
    <w:p>
      <w:pPr>
        <w:numPr>
          <w:ilvl w:val="0"/>
          <w:numId w:val="1002"/>
        </w:numPr>
        <w:pStyle w:val="Compact"/>
      </w:pPr>
      <w:r>
        <w:rPr>
          <w:bCs/>
          <w:b/>
        </w:rPr>
        <w:t xml:space="preserve">Brain Drain:</w:t>
      </w:r>
      <w:r>
        <w:t xml:space="preserve"> </w:t>
      </w:r>
      <w:r>
        <w:t xml:space="preserve">A significant portion of trained engineers leave Algeria for better opportunities abroad, creating a skills gap.</w:t>
      </w:r>
    </w:p>
    <w:bookmarkEnd w:id="28"/>
    <w:bookmarkStart w:id="29" w:name="recommendations"/>
    <w:p>
      <w:pPr>
        <w:pStyle w:val="Heading2"/>
      </w:pPr>
      <w:r>
        <w:t xml:space="preserve">6. Recommendations</w:t>
      </w:r>
    </w:p>
    <w:p>
      <w:pPr>
        <w:pStyle w:val="FirstParagraph"/>
      </w:pPr>
      <w:r>
        <w:t xml:space="preserve">To address these challenges and enhance the contributions of Electronics Engineers in Algiers, the following measures are proposed:</w:t>
      </w:r>
    </w:p>
    <w:p>
      <w:pPr>
        <w:numPr>
          <w:ilvl w:val="0"/>
          <w:numId w:val="1003"/>
        </w:numPr>
        <w:pStyle w:val="Compact"/>
      </w:pPr>
      <w:r>
        <w:rPr>
          <w:bCs/>
          <w:b/>
        </w:rPr>
        <w:t xml:space="preserve">Government Support:</w:t>
      </w:r>
      <w:r>
        <w:t xml:space="preserve"> </w:t>
      </w:r>
      <w:r>
        <w:t xml:space="preserve">Increase funding for research and development (R&amp;D) in electronics engineering through public-private partnerships.</w:t>
      </w:r>
    </w:p>
    <w:p>
      <w:pPr>
        <w:numPr>
          <w:ilvl w:val="0"/>
          <w:numId w:val="1003"/>
        </w:numPr>
        <w:pStyle w:val="Compact"/>
      </w:pPr>
      <w:r>
        <w:rPr>
          <w:bCs/>
          <w:b/>
        </w:rPr>
        <w:t xml:space="preserve">Educational Reforms:</w:t>
      </w:r>
      <w:r>
        <w:t xml:space="preserve"> </w:t>
      </w:r>
      <w:r>
        <w:t xml:space="preserve">Integrate hands-on projects and industry collaborations into the undergraduate curriculum at universities like Université d'Alger.</w:t>
      </w:r>
    </w:p>
    <w:p>
      <w:pPr>
        <w:numPr>
          <w:ilvl w:val="0"/>
          <w:numId w:val="1003"/>
        </w:numPr>
        <w:pStyle w:val="Compact"/>
      </w:pPr>
      <w:r>
        <w:rPr>
          <w:bCs/>
          <w:b/>
        </w:rPr>
        <w:t xml:space="preserve">Infrastructure Investment:</w:t>
      </w:r>
      <w:r>
        <w:t xml:space="preserve"> </w:t>
      </w:r>
      <w:r>
        <w:t xml:space="preserve">Prioritize the development of modern laboratories equipped with simulation tools and hardware for prototyping.</w:t>
      </w:r>
    </w:p>
    <w:bookmarkEnd w:id="29"/>
    <w:bookmarkStart w:id="30" w:name="conclusion"/>
    <w:p>
      <w:pPr>
        <w:pStyle w:val="Heading2"/>
      </w:pPr>
      <w:r>
        <w:t xml:space="preserve">7. Conclusion</w:t>
      </w:r>
    </w:p>
    <w:p>
      <w:pPr>
        <w:pStyle w:val="FirstParagraph"/>
      </w:pPr>
      <w:r>
        <w:t xml:space="preserve">In conclusion, an Electronics Engineer is a cornerstone of technological progress in Algeria, particularly in Algiers, where urbanization and digital transformation are accelerating. This Undergraduate Thesis underscores the importance of equipping future engineers with the skills to innovate, adapt to local needs, and contribute meaningfully to national development goals. By addressing existing challenges through targeted policies and education reforms, Algeria can harness the potential of its Electronics Engineers to build a sustainable and technologically advanced society.</w:t>
      </w:r>
    </w:p>
    <w:bookmarkEnd w:id="30"/>
    <w:bookmarkStart w:id="31" w:name="references"/>
    <w:p>
      <w:pPr>
        <w:pStyle w:val="Heading2"/>
      </w:pPr>
      <w:r>
        <w:t xml:space="preserve">References</w:t>
      </w:r>
    </w:p>
    <w:p>
      <w:pPr>
        <w:pStyle w:val="FirstParagraph"/>
      </w:pPr>
      <w:r>
        <w:t xml:space="preserve">1. Ministry of Higher Education and Scientific Research, Algeria (2023). "National Strategy for Digital Transformation."</w:t>
      </w:r>
    </w:p>
    <w:p>
      <w:pPr>
        <w:pStyle w:val="BodyText"/>
      </w:pPr>
      <w:r>
        <w:t xml:space="preserve">2. University of Algiers (Université d'Alger) Department of Electronics Engineering (n.d.). "Research Publications on Renewable Energy Integration."</w:t>
      </w:r>
    </w:p>
    <w:p>
      <w:pPr>
        <w:pStyle w:val="BodyText"/>
      </w:pPr>
      <w:r>
        <w:t xml:space="preserve">3. World Bank Report on Infrastructure Development in North Africa (2022).</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 Algeria, Algiers</dc:title>
  <dc:creator/>
  <dc:language>en</dc:language>
  <cp:keywords/>
  <dcterms:created xsi:type="dcterms:W3CDTF">2026-04-25T18:45:14Z</dcterms:created>
  <dcterms:modified xsi:type="dcterms:W3CDTF">2026-04-25T18:45:14Z</dcterms:modified>
</cp:coreProperties>
</file>

<file path=docProps/custom.xml><?xml version="1.0" encoding="utf-8"?>
<Properties xmlns="http://schemas.openxmlformats.org/officeDocument/2006/custom-properties" xmlns:vt="http://schemas.openxmlformats.org/officeDocument/2006/docPropsVTypes"/>
</file>