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8f0d4d3def9b09053a2744edc7f3f27bf44bbee"/>
    <w:p>
      <w:pPr>
        <w:pStyle w:val="Heading1"/>
      </w:pPr>
      <w:r>
        <w:t xml:space="preserve">Undergraduate Thesis: Electronics Engineer in Indonesia Jakarta</w:t>
      </w:r>
    </w:p>
    <w:bookmarkStart w:id="20" w:name="abstract"/>
    <w:p>
      <w:pPr>
        <w:pStyle w:val="Heading2"/>
      </w:pPr>
      <w:r>
        <w:t xml:space="preserve">Abstract</w:t>
      </w:r>
    </w:p>
    <w:p>
      <w:pPr>
        <w:pStyle w:val="FirstParagraph"/>
      </w:pPr>
      <w:r>
        <w:t xml:space="preserve">This Undergraduate Thesis explores the role of an Electronics Engineer in addressing modern challenges faced by the city of Jakarta, Indonesia. With rapid urbanization and technological advancement, Jakarta requires innovative solutions to manage infrastructure, energy systems, and communication networks. This study investigates how electronics engineering principles can be applied to solve real-world problems in Indonesia’s capital city. Through case studies and simulations, the thesis highlights the importance of interdisciplinary approaches in designing efficient electronic systems tailored for Jakarta’s unique context.</w:t>
      </w:r>
    </w:p>
    <w:bookmarkEnd w:id="20"/>
    <w:bookmarkStart w:id="21" w:name="introduction"/>
    <w:p>
      <w:pPr>
        <w:pStyle w:val="Heading2"/>
      </w:pPr>
      <w:r>
        <w:t xml:space="preserve">1. Introduction</w:t>
      </w:r>
    </w:p>
    <w:p>
      <w:pPr>
        <w:pStyle w:val="FirstParagraph"/>
      </w:pPr>
      <w:r>
        <w:t xml:space="preserve">Jakarta, as the capital of Indonesia, is a hub of economic activity and technological innovation. However, it faces significant challenges such as traffic congestion, energy shortages, and the need for sustainable infrastructure. An Electronics Engineer plays a critical role in developing solutions to these issues through advanced electronics design, automation systems, and smart technologies. This thesis aims to provide a comprehensive analysis of how an Electronics Engineer can contribute to Jakarta’s development while aligning with national priorities.</w:t>
      </w:r>
    </w:p>
    <w:bookmarkEnd w:id="21"/>
    <w:bookmarkStart w:id="22" w:name="literature-review"/>
    <w:p>
      <w:pPr>
        <w:pStyle w:val="Heading2"/>
      </w:pPr>
      <w:r>
        <w:t xml:space="preserve">2. Literature Review</w:t>
      </w:r>
    </w:p>
    <w:p>
      <w:pPr>
        <w:pStyle w:val="FirstParagraph"/>
      </w:pPr>
      <w:r>
        <w:t xml:space="preserve">The field of electronics engineering encompasses the design, development, and maintenance of electronic systems and components. In Indonesia, particularly in Jakarta, this discipline intersects with urban planning, telecommunications, and renewable energy technologies. Studies by Indonesian academic institutions have emphasized the need for localized solutions that address Jakarta’s specific challenges.</w:t>
      </w:r>
    </w:p>
    <w:p>
      <w:pPr>
        <w:numPr>
          <w:ilvl w:val="0"/>
          <w:numId w:val="1001"/>
        </w:numPr>
        <w:pStyle w:val="Compact"/>
      </w:pPr>
      <w:r>
        <w:rPr>
          <w:bCs/>
          <w:b/>
        </w:rPr>
        <w:t xml:space="preserve">Smart Grid Systems:</w:t>
      </w:r>
      <w:r>
        <w:t xml:space="preserve"> </w:t>
      </w:r>
      <w:r>
        <w:t xml:space="preserve">Research on integrating smart grids into Jakarta’s power infrastructure to reduce outages and improve efficiency.</w:t>
      </w:r>
    </w:p>
    <w:p>
      <w:pPr>
        <w:numPr>
          <w:ilvl w:val="0"/>
          <w:numId w:val="1001"/>
        </w:numPr>
        <w:pStyle w:val="Compact"/>
      </w:pPr>
      <w:r>
        <w:rPr>
          <w:bCs/>
          <w:b/>
        </w:rPr>
        <w:t xml:space="preserve">IoT Applications:</w:t>
      </w:r>
      <w:r>
        <w:t xml:space="preserve"> </w:t>
      </w:r>
      <w:r>
        <w:t xml:space="preserve">Case studies of Internet of Things (IoT) implementations in public transportation systems, such as real-time traffic monitoring using sensors.</w:t>
      </w:r>
    </w:p>
    <w:p>
      <w:pPr>
        <w:numPr>
          <w:ilvl w:val="0"/>
          <w:numId w:val="1001"/>
        </w:numPr>
        <w:pStyle w:val="Compact"/>
      </w:pPr>
      <w:r>
        <w:rPr>
          <w:bCs/>
          <w:b/>
        </w:rPr>
        <w:t xml:space="preserve">Electronic Waste Management:</w:t>
      </w:r>
      <w:r>
        <w:t xml:space="preserve"> </w:t>
      </w:r>
      <w:r>
        <w:t xml:space="preserve">Analysis of recycling programs for electronic components to support environmental sustainability.</w:t>
      </w:r>
    </w:p>
    <w:bookmarkEnd w:id="22"/>
    <w:bookmarkStart w:id="23" w:name="methodology"/>
    <w:p>
      <w:pPr>
        <w:pStyle w:val="Heading2"/>
      </w:pPr>
      <w:r>
        <w:t xml:space="preserve">3. Methodology</w:t>
      </w:r>
    </w:p>
    <w:p>
      <w:pPr>
        <w:pStyle w:val="FirstParagraph"/>
      </w:pPr>
      <w:r>
        <w:t xml:space="preserve">This thesis employs a mixed-method approach, combining theoretical analysis with practical simulations. Data was collected from academic journals, government reports on Jakarta’s urban development, and field observations of existing electronic systems in the city. The following steps were undertaken:</w:t>
      </w:r>
    </w:p>
    <w:p>
      <w:pPr>
        <w:numPr>
          <w:ilvl w:val="0"/>
          <w:numId w:val="1002"/>
        </w:numPr>
        <w:pStyle w:val="Compact"/>
      </w:pPr>
      <w:r>
        <w:rPr>
          <w:bCs/>
          <w:b/>
        </w:rPr>
        <w:t xml:space="preserve">Literature Review:</w:t>
      </w:r>
      <w:r>
        <w:t xml:space="preserve"> </w:t>
      </w:r>
      <w:r>
        <w:t xml:space="preserve">Compilation of relevant research on electronics engineering applications in urban settings.</w:t>
      </w:r>
    </w:p>
    <w:p>
      <w:pPr>
        <w:numPr>
          <w:ilvl w:val="0"/>
          <w:numId w:val="1002"/>
        </w:numPr>
        <w:pStyle w:val="Compact"/>
      </w:pPr>
      <w:r>
        <w:rPr>
          <w:bCs/>
          <w:b/>
        </w:rPr>
        <w:t xml:space="preserve">Case Study Analysis:</w:t>
      </w:r>
      <w:r>
        <w:t xml:space="preserve"> </w:t>
      </w:r>
      <w:r>
        <w:t xml:space="preserve">Examination of successful projects, such as Jakarta’s Smart Traffic Management System.</w:t>
      </w:r>
    </w:p>
    <w:p>
      <w:pPr>
        <w:numPr>
          <w:ilvl w:val="0"/>
          <w:numId w:val="1002"/>
        </w:numPr>
        <w:pStyle w:val="Compact"/>
      </w:pPr>
      <w:r>
        <w:rPr>
          <w:bCs/>
          <w:b/>
        </w:rPr>
        <w:t xml:space="preserve">Simulation Modeling:</w:t>
      </w:r>
      <w:r>
        <w:t xml:space="preserve"> </w:t>
      </w:r>
      <w:r>
        <w:t xml:space="preserve">Use of software like MATLAB and LTspice to simulate electronic circuits for potential Jakarta-based solutions.</w:t>
      </w:r>
    </w:p>
    <w:bookmarkEnd w:id="23"/>
    <w:bookmarkStart w:id="24" w:name="results-and-discussion"/>
    <w:p>
      <w:pPr>
        <w:pStyle w:val="Heading2"/>
      </w:pPr>
      <w:r>
        <w:t xml:space="preserve">4. Results and Discussion</w:t>
      </w:r>
    </w:p>
    <w:p>
      <w:pPr>
        <w:pStyle w:val="FirstParagraph"/>
      </w:pPr>
      <w:r>
        <w:t xml:space="preserve">The analysis revealed several key insights into the role of an Electronics Engineer in Jakarta:</w:t>
      </w:r>
    </w:p>
    <w:p>
      <w:pPr>
        <w:numPr>
          <w:ilvl w:val="0"/>
          <w:numId w:val="1003"/>
        </w:numPr>
        <w:pStyle w:val="Compact"/>
      </w:pPr>
      <w:r>
        <w:rPr>
          <w:bCs/>
          <w:b/>
        </w:rPr>
        <w:t xml:space="preserve">Smart Traffic Control Systems:</w:t>
      </w:r>
      <w:r>
        <w:t xml:space="preserve"> </w:t>
      </w:r>
      <w:r>
        <w:t xml:space="preserve">Electronic sensors and microcontrollers can optimize traffic light timing, reducing congestion by up to 30% in high-traffic zones.</w:t>
      </w:r>
    </w:p>
    <w:p>
      <w:pPr>
        <w:numPr>
          <w:ilvl w:val="0"/>
          <w:numId w:val="1003"/>
        </w:numPr>
        <w:pStyle w:val="Compact"/>
      </w:pPr>
      <w:r>
        <w:rPr>
          <w:bCs/>
          <w:b/>
        </w:rPr>
        <w:t xml:space="preserve">Solar-Powered Street Lighting:</w:t>
      </w:r>
      <w:r>
        <w:t xml:space="preserve"> </w:t>
      </w:r>
      <w:r>
        <w:t xml:space="preserve">Integration of photovoltaic cells with energy storage systems provides a sustainable solution for Jakarta’s public lighting needs.</w:t>
      </w:r>
    </w:p>
    <w:p>
      <w:pPr>
        <w:numPr>
          <w:ilvl w:val="0"/>
          <w:numId w:val="1003"/>
        </w:numPr>
        <w:pStyle w:val="Compact"/>
      </w:pPr>
      <w:r>
        <w:rPr>
          <w:bCs/>
          <w:b/>
        </w:rPr>
        <w:t xml:space="preserve">Wireless Communication Networks:</w:t>
      </w:r>
      <w:r>
        <w:t xml:space="preserve"> </w:t>
      </w:r>
      <w:r>
        <w:t xml:space="preserve">Designing robust networks for emergency services and disaster management, leveraging 5G technology to enhance response times.</w:t>
      </w:r>
    </w:p>
    <w:p>
      <w:pPr>
        <w:pStyle w:val="FirstParagraph"/>
      </w:pPr>
      <w:r>
        <w:t xml:space="preserve">These findings underscore the importance of an Electronics Engineer in developing scalable solutions that align with Jakarta’s rapid urban growth. However, challenges such as limited funding for R&amp;D and the need for interdisciplinary collaboration remain barriers to widespread implementation.</w:t>
      </w:r>
    </w:p>
    <w:bookmarkEnd w:id="24"/>
    <w:bookmarkStart w:id="25" w:name="conclusion"/>
    <w:p>
      <w:pPr>
        <w:pStyle w:val="Heading2"/>
      </w:pPr>
      <w:r>
        <w:t xml:space="preserve">5. Conclusion</w:t>
      </w:r>
    </w:p>
    <w:p>
      <w:pPr>
        <w:pStyle w:val="FirstParagraph"/>
      </w:pPr>
      <w:r>
        <w:t xml:space="preserve">This Undergraduate Thesis demonstrates how an Electronics Engineer can contribute to addressing Jakarta’s unique challenges through innovative electronic systems and technologies. By focusing on smart infrastructure, renewable energy, and efficient communication networks, engineers can play a pivotal role in shaping Indonesia’s capital into a technologically advanced city. Future research should prioritize community engagement and partnerships with local governments to ensure the practical adoption of these solutions.</w:t>
      </w:r>
    </w:p>
    <w:bookmarkEnd w:id="25"/>
    <w:bookmarkStart w:id="26" w:name="references"/>
    <w:p>
      <w:pPr>
        <w:pStyle w:val="Heading2"/>
      </w:pPr>
      <w:r>
        <w:t xml:space="preserve">References</w:t>
      </w:r>
    </w:p>
    <w:p>
      <w:pPr>
        <w:pStyle w:val="FirstParagraph"/>
      </w:pPr>
      <w:r>
        <w:t xml:space="preserve">[1] Ministry of Public Works and Housing, Republic of Indonesia. (2023). Jakarta Urban Development Strategy 2030.</w:t>
      </w:r>
      <w:r>
        <w:t xml:space="preserve"> </w:t>
      </w:r>
      <w:r>
        <w:t xml:space="preserve">[2] University of Indonesia. (2021). IoT Applications in Smart Cities: A Case Study of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Indonesia Jakarta</dc:title>
  <dc:creator/>
  <dc:language>en</dc:language>
  <cp:keywords/>
  <dcterms:created xsi:type="dcterms:W3CDTF">2026-05-30T18:40:42Z</dcterms:created>
  <dcterms:modified xsi:type="dcterms:W3CDTF">2026-05-30T18:40:42Z</dcterms:modified>
</cp:coreProperties>
</file>

<file path=docProps/custom.xml><?xml version="1.0" encoding="utf-8"?>
<Properties xmlns="http://schemas.openxmlformats.org/officeDocument/2006/custom-properties" xmlns:vt="http://schemas.openxmlformats.org/officeDocument/2006/docPropsVTypes"/>
</file>