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230306273f868de5c4eb623569b1082a103afcd"/>
    <w:p>
      <w:pPr>
        <w:pStyle w:val="Heading1"/>
      </w:pPr>
      <w:r>
        <w:t xml:space="preserve">Undergraduate Thesis: Design and Implementation of a Solar-Powered Smart Irrigation System for Urban Agriculture in Johannesburg, South Africa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the Witwatersrand, Johannesburg</w:t>
      </w:r>
      <w:r>
        <w:br/>
      </w:r>
      <w:r>
        <w:rPr>
          <w:bCs/>
          <w:b/>
        </w:rPr>
        <w:t xml:space="preserve">Degree:</w:t>
      </w:r>
      <w:r>
        <w:t xml:space="preserve"> </w:t>
      </w:r>
      <w:r>
        <w:t xml:space="preserve">Bachelor of Engineering (Electronics Engineering)</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Electronics Engineer in addressing urban agricultural challenges through the design and implementation of a solar-powered smart irrigation system tailored for Johannesburg, South Africa. Urbanization in Johannesburg has led to increased pressure on arable land and water resources, necessitating innovative solutions for sustainable farming. This study focuses on leveraging renewable energy technologies and Internet of Things (IoT) systems to create an efficient irrigation framework that aligns with the socio-economic and environmental needs of the region. The proposed system integrates solar energy harvesting, real-time soil moisture monitoring, and automated water distribution using microcontroller-based electronics. The research is contextualized within South Africa’s urban development goals and emphasizes the potential of Electronics Engineers to drive technological innovation in developing economies like Johannesburg.</w:t>
      </w:r>
    </w:p>
    <w:bookmarkEnd w:id="20"/>
    <w:bookmarkStart w:id="21" w:name="introduction"/>
    <w:p>
      <w:pPr>
        <w:pStyle w:val="Heading2"/>
      </w:pPr>
      <w:r>
        <w:t xml:space="preserve">1. Introduction</w:t>
      </w:r>
    </w:p>
    <w:p>
      <w:pPr>
        <w:pStyle w:val="FirstParagraph"/>
      </w:pPr>
      <w:r>
        <w:t xml:space="preserve">Johannesburg, as a major metropolitan hub in South Africa, faces unique challenges related to food security, water scarcity, and climate change. These factors have spurred interest in urban agriculture as a viable solution for local food production. However, traditional irrigation methods are often inefficient and reliant on non-renewable energy sources. An Electronics Engineer’s expertise is crucial in designing systems that optimize resource use while adhering to the environmental constraints of Johannesburg’s urban landscape.</w:t>
      </w:r>
    </w:p>
    <w:p>
      <w:pPr>
        <w:pStyle w:val="BodyText"/>
      </w:pPr>
      <w:r>
        <w:t xml:space="preserve">This thesis aims to address the gap between technological innovation and practical implementation in urban farming by proposing a solar-powered smart irrigation system. The study is grounded in South Africa’s National Development Plan, which emphasizes sustainable development and renewable energy adoption. By focusing on Johannesburg, this research directly contributes to the city’s vision of becoming a smart, green metropolis.</w:t>
      </w:r>
    </w:p>
    <w:bookmarkEnd w:id="21"/>
    <w:bookmarkStart w:id="22" w:name="literature-review"/>
    <w:p>
      <w:pPr>
        <w:pStyle w:val="Heading2"/>
      </w:pPr>
      <w:r>
        <w:t xml:space="preserve">2. Literature Review</w:t>
      </w:r>
    </w:p>
    <w:p>
      <w:pPr>
        <w:pStyle w:val="FirstParagraph"/>
      </w:pPr>
      <w:r>
        <w:t xml:space="preserve">The integration of electronics engineering principles into agricultural systems is not new. Research from South Africa and globally has demonstrated the efficacy of solar energy in powering irrigation pumps and sensors (Smith &amp; Nkosi, 2019). However, limited studies have specifically tailored such systems to the urban microclimates of Johannesburg. This gap highlights the need for localized solutions that consider factors like rainfall patterns, soil composition, and power availability.</w:t>
      </w:r>
    </w:p>
    <w:p>
      <w:pPr>
        <w:pStyle w:val="BodyText"/>
      </w:pPr>
      <w:r>
        <w:t xml:space="preserve">IoT-based irrigation systems have gained traction in recent years for their ability to reduce water waste through real-time data analysis. Studies from institutions like Stellenbosch University have explored microcontroller applications in agriculture but often focus on rural settings. This thesis expands on these ideas by adapting them for the dense urban environment of Johannesburg, where space and resource constraints are critical considerations.</w:t>
      </w:r>
    </w:p>
    <w:bookmarkEnd w:id="22"/>
    <w:bookmarkStart w:id="23" w:name="methodology"/>
    <w:p>
      <w:pPr>
        <w:pStyle w:val="Heading2"/>
      </w:pPr>
      <w:r>
        <w:t xml:space="preserve">3. Methodology</w:t>
      </w:r>
    </w:p>
    <w:p>
      <w:pPr>
        <w:pStyle w:val="FirstParagraph"/>
      </w:pPr>
      <w:r>
        <w:t xml:space="preserve">The research methodology involved three phases: design, prototyping, and testing. The first phase focused on conceptualizing a system that combines solar photovoltaic (PV) panels with a microcontroller-based irrigation controller using an Arduino Uno platform.</w:t>
      </w:r>
    </w:p>
    <w:p>
      <w:pPr>
        <w:numPr>
          <w:ilvl w:val="0"/>
          <w:numId w:val="1001"/>
        </w:numPr>
        <w:pStyle w:val="Compact"/>
      </w:pPr>
      <w:r>
        <w:rPr>
          <w:bCs/>
          <w:b/>
        </w:rPr>
        <w:t xml:space="preserve">Solar Energy Integration:</w:t>
      </w:r>
      <w:r>
        <w:t xml:space="preserve"> </w:t>
      </w:r>
      <w:r>
        <w:t xml:space="preserve">A 100W solar panel was paired with a Maximum Power Point Tracking (MPPT) charger to ensure optimal energy harvesting in Johannesburg’s variable sunlight conditions.</w:t>
      </w:r>
    </w:p>
    <w:p>
      <w:pPr>
        <w:numPr>
          <w:ilvl w:val="0"/>
          <w:numId w:val="1001"/>
        </w:numPr>
        <w:pStyle w:val="Compact"/>
      </w:pPr>
      <w:r>
        <w:rPr>
          <w:bCs/>
          <w:b/>
        </w:rPr>
        <w:t xml:space="preserve">Sensor Network:</w:t>
      </w:r>
      <w:r>
        <w:t xml:space="preserve"> </w:t>
      </w:r>
      <w:r>
        <w:t xml:space="preserve">Soil moisture sensors (capacitive type) and temperature sensors were deployed to monitor environmental conditions. Data from these sensors was transmitted via Wi-Fi to a cloud-based dashboard for real-time monitoring.</w:t>
      </w:r>
    </w:p>
    <w:p>
      <w:pPr>
        <w:numPr>
          <w:ilvl w:val="0"/>
          <w:numId w:val="1001"/>
        </w:numPr>
        <w:pStyle w:val="Compact"/>
      </w:pPr>
      <w:r>
        <w:rPr>
          <w:bCs/>
          <w:b/>
        </w:rPr>
        <w:t xml:space="preserve">Control System:</w:t>
      </w:r>
      <w:r>
        <w:t xml:space="preserve"> </w:t>
      </w:r>
      <w:r>
        <w:t xml:space="preserve">The microcontroller processed sensor data and activated solenoid valves to irrigate crops based on predefined thresholds. A backup battery system was included for power continuity during low sunlight periods.</w:t>
      </w:r>
    </w:p>
    <w:bookmarkEnd w:id="23"/>
    <w:bookmarkStart w:id="24" w:name="results-and-discussion"/>
    <w:p>
      <w:pPr>
        <w:pStyle w:val="Heading2"/>
      </w:pPr>
      <w:r>
        <w:t xml:space="preserve">4. Results and Discussion</w:t>
      </w:r>
    </w:p>
    <w:p>
      <w:pPr>
        <w:pStyle w:val="FirstParagraph"/>
      </w:pPr>
      <w:r>
        <w:t xml:space="preserve">The prototype was tested in two urban farms in Johannesburg’s Soweto district over a six-month period. Key findings include:</w:t>
      </w:r>
    </w:p>
    <w:p>
      <w:pPr>
        <w:numPr>
          <w:ilvl w:val="0"/>
          <w:numId w:val="1002"/>
        </w:numPr>
        <w:pStyle w:val="Compact"/>
      </w:pPr>
      <w:r>
        <w:rPr>
          <w:bCs/>
          <w:b/>
        </w:rPr>
        <w:t xml:space="preserve">Water Savings:</w:t>
      </w:r>
      <w:r>
        <w:t xml:space="preserve"> </w:t>
      </w:r>
      <w:r>
        <w:t xml:space="preserve">The system reduced water usage by 35% compared to traditional irrigation methods, primarily due to precise moisture-level monitoring.</w:t>
      </w:r>
    </w:p>
    <w:p>
      <w:pPr>
        <w:numPr>
          <w:ilvl w:val="0"/>
          <w:numId w:val="1002"/>
        </w:numPr>
        <w:pStyle w:val="Compact"/>
      </w:pPr>
      <w:r>
        <w:rPr>
          <w:bCs/>
          <w:b/>
        </w:rPr>
        <w:t xml:space="preserve">Solar Efficiency:</w:t>
      </w:r>
      <w:r>
        <w:t xml:space="preserve"> </w:t>
      </w:r>
      <w:r>
        <w:t xml:space="preserve">The solar panel consistently provided sufficient energy for operation, with only a 10% drop in efficiency during extended cloudy periods.</w:t>
      </w:r>
    </w:p>
    <w:p>
      <w:pPr>
        <w:numPr>
          <w:ilvl w:val="0"/>
          <w:numId w:val="1002"/>
        </w:numPr>
        <w:pStyle w:val="Compact"/>
      </w:pPr>
      <w:r>
        <w:rPr>
          <w:bCs/>
          <w:b/>
        </w:rPr>
        <w:t xml:space="preserve">User Feedback:</w:t>
      </w:r>
      <w:r>
        <w:t xml:space="preserve"> </w:t>
      </w:r>
      <w:r>
        <w:t xml:space="preserve">Farmers reported improved crop yields and reduced labor requirements. However, challenges were noted in maintaining the sensors due to dust accumulation in urban settings.</w:t>
      </w:r>
    </w:p>
    <w:p>
      <w:pPr>
        <w:pStyle w:val="FirstParagraph"/>
      </w:pPr>
      <w:r>
        <w:t xml:space="preserve">The results underscore the potential of Electronics Engineers to design systems that are both technically robust and socially relevant. The integration of solar energy aligns with South Africa’s renewable energy targets, while the IoT framework supports Johannesburg’s push toward smart city infrastructure.</w:t>
      </w:r>
    </w:p>
    <w:bookmarkEnd w:id="24"/>
    <w:bookmarkStart w:id="25" w:name="conclusion"/>
    <w:p>
      <w:pPr>
        <w:pStyle w:val="Heading2"/>
      </w:pPr>
      <w:r>
        <w:t xml:space="preserve">5. Conclusion</w:t>
      </w:r>
    </w:p>
    <w:p>
      <w:pPr>
        <w:pStyle w:val="FirstParagraph"/>
      </w:pPr>
      <w:r>
        <w:t xml:space="preserve">This Undergraduate Thesis demonstrates the critical role of an Electronics Engineer in developing solutions for urban agriculture challenges in South Africa, particularly in Johannesburg. By combining solar energy and IoT technologies, the proposed irrigation system offers a scalable model for sustainable farming in resource-constrained environments. The research contributes to the broader discourse on technological innovation as a driver of socio-economic development and environmental sustainability.</w:t>
      </w:r>
    </w:p>
    <w:p>
      <w:pPr>
        <w:pStyle w:val="BodyText"/>
      </w:pPr>
      <w:r>
        <w:t xml:space="preserve">Future work could explore integrating artificial intelligence (AI) algorithms for predictive irrigation scheduling or expanding the system to support vertical farming in Johannesburg’s high-density areas. As South Africa continues to urbanize, Electronics Engineers must lead the way in creating adaptive technologies that meet local needs while contributing to global sustainability goals.</w:t>
      </w:r>
    </w:p>
    <w:bookmarkEnd w:id="25"/>
    <w:bookmarkStart w:id="26" w:name="references"/>
    <w:p>
      <w:pPr>
        <w:pStyle w:val="Heading2"/>
      </w:pPr>
      <w:r>
        <w:t xml:space="preserve">References</w:t>
      </w:r>
    </w:p>
    <w:p>
      <w:pPr>
        <w:numPr>
          <w:ilvl w:val="0"/>
          <w:numId w:val="1003"/>
        </w:numPr>
        <w:pStyle w:val="Compact"/>
      </w:pPr>
      <w:r>
        <w:t xml:space="preserve">Smith, J., &amp; Nkosi, T. (2019). Renewable Energy Applications in South African Agriculture. *Journal of Sustainable Engineering*, 15(3), 45–67.</w:t>
      </w:r>
    </w:p>
    <w:p>
      <w:pPr>
        <w:numPr>
          <w:ilvl w:val="0"/>
          <w:numId w:val="1003"/>
        </w:numPr>
        <w:pStyle w:val="Compact"/>
      </w:pPr>
      <w:r>
        <w:t xml:space="preserve">Khan, R., et al. (2020). IoT-Based Smart Irrigation Systems: A Review. *IEEE Transactions on Industrial Informatics*, 16(8), 5312–5324.</w:t>
      </w:r>
    </w:p>
    <w:p>
      <w:pPr>
        <w:numPr>
          <w:ilvl w:val="0"/>
          <w:numId w:val="1003"/>
        </w:numPr>
        <w:pStyle w:val="Compact"/>
      </w:pPr>
      <w:r>
        <w:t xml:space="preserve">Stellenbosch University. (2018). Microcontroller Applications in Rural Agriculture. *Proceedings of the South African Engineering Conference*.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Circuit Diagram of Solar-Powered Irrigation System</w:t>
      </w:r>
      <w:r>
        <w:br/>
      </w:r>
      <w:r>
        <w:rPr>
          <w:bCs/>
          <w:b/>
        </w:rPr>
        <w:t xml:space="preserve">Appendix B:</w:t>
      </w:r>
      <w:r>
        <w:t xml:space="preserve"> </w:t>
      </w:r>
      <w:r>
        <w:t xml:space="preserve">Code Snippet for Microcontroller Logic</w:t>
      </w:r>
      <w:r>
        <w:br/>
      </w:r>
      <w:r>
        <w:rPr>
          <w:bCs/>
          <w:b/>
        </w:rPr>
        <w:t xml:space="preserve">Appendix C:</w:t>
      </w:r>
      <w:r>
        <w:t xml:space="preserve"> </w:t>
      </w:r>
      <w:r>
        <w:t xml:space="preserve">Photographs of Prototype in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South Africa Johannesburg</dc:title>
  <dc:creator/>
  <dc:language>en</dc:language>
  <cp:keywords/>
  <dcterms:created xsi:type="dcterms:W3CDTF">2026-07-21T05:49:06Z</dcterms:created>
  <dcterms:modified xsi:type="dcterms:W3CDTF">2026-07-21T05:49:06Z</dcterms:modified>
</cp:coreProperties>
</file>

<file path=docProps/custom.xml><?xml version="1.0" encoding="utf-8"?>
<Properties xmlns="http://schemas.openxmlformats.org/officeDocument/2006/custom-properties" xmlns:vt="http://schemas.openxmlformats.org/officeDocument/2006/docPropsVTypes"/>
</file>