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Engineering</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7" w:name="X4d5eb118590c444f7b4c7f2cf718dc7f8d790c6"/>
    <w:p>
      <w:pPr>
        <w:pStyle w:val="Heading1"/>
      </w:pPr>
      <w:r>
        <w:t xml:space="preserve">Undergraduate Thesis on Electronics Engineering for Tanzania Dar es Salaam</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Tanzania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role of Electronics Engineer in addressing technological and infrastructural challenges within Tanzania, with a specific focus on Dar es Salaam. As the economic and cultural hub of Tanzania, Dar es Salaam faces unique demands in energy management, telecommunications, automation systems, and renewable energy solutions. The thesis investigates how Electronics Engineering principles can be adapted to local contexts to foster innovation, improve infrastructure reliability, and support sustainable development. Through a combination of theoretical analysis and practical case studies from Tanzanian industries and academic institutions (e.g., the University of Dar es Salaam), this document highlights the importance of integrating modern electronic systems with regional socio-economic goals. The findings underscore the potential for Electronics Engineers in Tanzania to drive progress through cutting-edge solutions tailored to local needs.</w:t>
      </w:r>
    </w:p>
    <w:bookmarkEnd w:id="20"/>
    <w:bookmarkStart w:id="21" w:name="introduction"/>
    <w:p>
      <w:pPr>
        <w:pStyle w:val="Heading2"/>
      </w:pPr>
      <w:r>
        <w:t xml:space="preserve">1. Introduction</w:t>
      </w:r>
    </w:p>
    <w:p>
      <w:pPr>
        <w:pStyle w:val="FirstParagraph"/>
      </w:pPr>
      <w:r>
        <w:t xml:space="preserve">The field of Electronics Engineering is pivotal in shaping modern societies, and its relevance is particularly pronounced in rapidly developing regions like Tanzania Dar es Salaam. As an emerging economy, Tanzania faces challenges such as inconsistent power supply, outdated communication infrastructure, and limited access to advanced automation technologies. These issues create opportunities for Electronics Engineers to innovate and implement solutions that align with national priorities like the Tanzania Vision 2025 and the Sustainable Development Goals (SDGs).</w:t>
      </w:r>
    </w:p>
    <w:p>
      <w:pPr>
        <w:pStyle w:val="BodyText"/>
      </w:pPr>
      <w:r>
        <w:t xml:space="preserve">Dar es Salaam, being Tanzania’s largest city, serves as a critical center for business, education, and technology. However, its infrastructure often lags behind its population growth. This thesis examines how Electronics Engineers can contribute to addressing these gaps by designing cost-effective electronic systems tailored to local conditions. The study emphasizes the importance of understanding both global engineering trends and the unique socio-cultural and economic dynamics of Tanzania.</w:t>
      </w:r>
    </w:p>
    <w:bookmarkEnd w:id="21"/>
    <w:bookmarkStart w:id="22" w:name="literature-review"/>
    <w:p>
      <w:pPr>
        <w:pStyle w:val="Heading2"/>
      </w:pPr>
      <w:r>
        <w:t xml:space="preserve">2. Literature Review</w:t>
      </w:r>
    </w:p>
    <w:p>
      <w:pPr>
        <w:pStyle w:val="FirstParagraph"/>
      </w:pPr>
      <w:r>
        <w:t xml:space="preserve">Electronics Engineering encompasses a wide range of disciplines, including analog and digital circuit design, embedded systems, signal processing, and communication technologies. In developing regions like Tanzania, there is a growing need for engineers who can adapt global knowledge to local challenges. For instance:</w:t>
      </w:r>
    </w:p>
    <w:p>
      <w:pPr>
        <w:numPr>
          <w:ilvl w:val="0"/>
          <w:numId w:val="1001"/>
        </w:numPr>
        <w:pStyle w:val="Compact"/>
      </w:pPr>
      <w:r>
        <w:rPr>
          <w:bCs/>
          <w:b/>
        </w:rPr>
        <w:t xml:space="preserve">Energy Solutions:</w:t>
      </w:r>
      <w:r>
        <w:t xml:space="preserve"> </w:t>
      </w:r>
      <w:r>
        <w:t xml:space="preserve">Electronics Engineers in Dar es Salaam have pioneered projects such as solar-powered microgrids and energy-efficient lighting systems to mitigate frequent power outages.</w:t>
      </w:r>
    </w:p>
    <w:p>
      <w:pPr>
        <w:numPr>
          <w:ilvl w:val="0"/>
          <w:numId w:val="1001"/>
        </w:numPr>
        <w:pStyle w:val="Compact"/>
      </w:pPr>
      <w:r>
        <w:rPr>
          <w:bCs/>
          <w:b/>
        </w:rPr>
        <w:t xml:space="preserve">Telecommunications:</w:t>
      </w:r>
      <w:r>
        <w:t xml:space="preserve"> </w:t>
      </w:r>
      <w:r>
        <w:t xml:space="preserve">The rise of mobile networks (e.g., through providers like Airtel and Vodacom Tanzania) has driven demand for engineers skilled in designing robust communication infrastructure.</w:t>
      </w:r>
    </w:p>
    <w:p>
      <w:pPr>
        <w:numPr>
          <w:ilvl w:val="0"/>
          <w:numId w:val="1001"/>
        </w:numPr>
        <w:pStyle w:val="Compact"/>
      </w:pPr>
      <w:r>
        <w:rPr>
          <w:bCs/>
          <w:b/>
        </w:rPr>
        <w:t xml:space="preserve">Automation and IoT:</w:t>
      </w:r>
      <w:r>
        <w:t xml:space="preserve"> </w:t>
      </w:r>
      <w:r>
        <w:t xml:space="preserve">Smart agriculture systems using Internet of Things (IoT) technologies are being developed to improve crop yields in rural areas near Dar es Salaam.</w:t>
      </w:r>
    </w:p>
    <w:p>
      <w:pPr>
        <w:pStyle w:val="FirstParagraph"/>
      </w:pPr>
      <w:r>
        <w:t xml:space="preserve">This review highlights gaps in existing research, such as the limited focus on low-cost, scalable solutions for Tanzanian markets and the underutilization of local materials in electronic design. These insights inform the methodology of this thesis.</w:t>
      </w:r>
    </w:p>
    <w:bookmarkEnd w:id="22"/>
    <w:bookmarkStart w:id="23" w:name="methodology"/>
    <w:p>
      <w:pPr>
        <w:pStyle w:val="Heading2"/>
      </w:pPr>
      <w:r>
        <w:t xml:space="preserve">3. Methodology</w:t>
      </w:r>
    </w:p>
    <w:p>
      <w:pPr>
        <w:pStyle w:val="FirstParagraph"/>
      </w:pPr>
      <w:r>
        <w:t xml:space="preserve">The research approach combines qualitative analysis with case studies from Tanzanian institutions and industries. Data was collected through:</w:t>
      </w:r>
    </w:p>
    <w:p>
      <w:pPr>
        <w:numPr>
          <w:ilvl w:val="0"/>
          <w:numId w:val="1002"/>
        </w:numPr>
        <w:pStyle w:val="Compact"/>
      </w:pPr>
      <w:r>
        <w:rPr>
          <w:bCs/>
          <w:b/>
        </w:rPr>
        <w:t xml:space="preserve">Academic Review:</w:t>
      </w:r>
      <w:r>
        <w:t xml:space="preserve"> </w:t>
      </w:r>
      <w:r>
        <w:t xml:space="preserve">Analysis of curricula from universities in Dar es Salaam, such as the University of Dar es Salaam’s Department of Electrical and Electronics Engineering.</w:t>
      </w:r>
    </w:p>
    <w:p>
      <w:pPr>
        <w:numPr>
          <w:ilvl w:val="0"/>
          <w:numId w:val="1002"/>
        </w:numPr>
        <w:pStyle w:val="Compact"/>
      </w:pPr>
      <w:r>
        <w:rPr>
          <w:bCs/>
          <w:b/>
        </w:rPr>
        <w:t xml:space="preserve">Industry Surveys:</w:t>
      </w:r>
      <w:r>
        <w:t xml:space="preserve"> </w:t>
      </w:r>
      <w:r>
        <w:t xml:space="preserve">Interviews with Electronics Engineers working in sectors like renewable energy (e.g., Zipline Tanzania) and telecommunications.</w:t>
      </w:r>
    </w:p>
    <w:p>
      <w:pPr>
        <w:numPr>
          <w:ilvl w:val="0"/>
          <w:numId w:val="1002"/>
        </w:numPr>
        <w:pStyle w:val="Compact"/>
      </w:pPr>
      <w:r>
        <w:rPr>
          <w:bCs/>
          <w:b/>
        </w:rPr>
        <w:t xml:space="preserve">Field Observations:</w:t>
      </w:r>
      <w:r>
        <w:t xml:space="preserve"> </w:t>
      </w:r>
      <w:r>
        <w:t xml:space="preserve">Examination of electronic systems deployed in Dar es Salaam, including smart traffic control systems and solar-powered irrigation networks.</w:t>
      </w:r>
    </w:p>
    <w:p>
      <w:pPr>
        <w:pStyle w:val="FirstParagraph"/>
      </w:pPr>
      <w:r>
        <w:t xml:space="preserve">The findings are evaluated against global engineering standards while emphasizing adaptability to local constraints, such as budget limitations and resource availability.</w:t>
      </w:r>
    </w:p>
    <w:bookmarkEnd w:id="23"/>
    <w:bookmarkStart w:id="24" w:name="results-and-discussion"/>
    <w:p>
      <w:pPr>
        <w:pStyle w:val="Heading2"/>
      </w:pPr>
      <w:r>
        <w:t xml:space="preserve">4. Results and Discussion</w:t>
      </w:r>
    </w:p>
    <w:p>
      <w:pPr>
        <w:pStyle w:val="FirstParagraph"/>
      </w:pPr>
      <w:r>
        <w:t xml:space="preserve">The study reveals that Electronics Engineers in Tanzania Dar es Salaam are at the forefront of innovation in several key areas:</w:t>
      </w:r>
    </w:p>
    <w:p>
      <w:pPr>
        <w:numPr>
          <w:ilvl w:val="0"/>
          <w:numId w:val="1003"/>
        </w:numPr>
        <w:pStyle w:val="Compact"/>
      </w:pPr>
      <w:r>
        <w:rPr>
          <w:bCs/>
          <w:b/>
        </w:rPr>
        <w:t xml:space="preserve">Renewable Energy:</w:t>
      </w:r>
      <w:r>
        <w:t xml:space="preserve"> </w:t>
      </w:r>
      <w:r>
        <w:t xml:space="preserve">Solar-powered street lighting systems, developed by local startups, have reduced reliance on diesel generators.</w:t>
      </w:r>
    </w:p>
    <w:p>
      <w:pPr>
        <w:numPr>
          <w:ilvl w:val="0"/>
          <w:numId w:val="1003"/>
        </w:numPr>
        <w:pStyle w:val="Compact"/>
      </w:pPr>
      <w:r>
        <w:rPr>
          <w:bCs/>
          <w:b/>
        </w:rPr>
        <w:t xml:space="preserve">Educational Technology:</w:t>
      </w:r>
      <w:r>
        <w:t xml:space="preserve"> </w:t>
      </w:r>
      <w:r>
        <w:t xml:space="preserve">Affordable electronic learning tools (e.g., microcontroller-based kits) are being integrated into secondary school curricula in Dar es Salaam.</w:t>
      </w:r>
    </w:p>
    <w:p>
      <w:pPr>
        <w:numPr>
          <w:ilvl w:val="0"/>
          <w:numId w:val="1003"/>
        </w:numPr>
        <w:pStyle w:val="Compact"/>
      </w:pPr>
      <w:r>
        <w:rPr>
          <w:bCs/>
          <w:b/>
        </w:rPr>
        <w:t xml:space="preserve">Healthcare Solutions:</w:t>
      </w:r>
      <w:r>
        <w:t xml:space="preserve"> </w:t>
      </w:r>
      <w:r>
        <w:t xml:space="preserve">Portable diagnostic devices, such as low-cost ECG machines, are improving access to healthcare services in underserved regions.</w:t>
      </w:r>
    </w:p>
    <w:p>
      <w:pPr>
        <w:pStyle w:val="FirstParagraph"/>
      </w:pPr>
      <w:r>
        <w:t xml:space="preserve">However, challenges remain. Limited funding for research and development (R&amp;D), a shortage of skilled professionals, and inadequate government support hinder the scalability of these initiatives. The thesis argues that fostering partnerships between academia, industry, and policymakers could accelerate progress.</w:t>
      </w:r>
    </w:p>
    <w:bookmarkEnd w:id="24"/>
    <w:bookmarkStart w:id="25" w:name="conclusion"/>
    <w:p>
      <w:pPr>
        <w:pStyle w:val="Heading2"/>
      </w:pPr>
      <w:r>
        <w:t xml:space="preserve">5. Conclusion</w:t>
      </w:r>
    </w:p>
    <w:p>
      <w:pPr>
        <w:pStyle w:val="FirstParagraph"/>
      </w:pPr>
      <w:r>
        <w:t xml:space="preserve">This Undergraduate Thesis underscores the transformative potential of Electronics Engineering in addressing Tanzania Dar es Salaam’s infrastructural and developmental challenges. By leveraging both global expertise and local insights, Electronics Engineers can play a vital role in advancing the nation’s technological landscape. The study calls for increased investment in engineering education, interdisciplinary collaboration, and policy reforms to support innovation in this critical field.</w:t>
      </w:r>
    </w:p>
    <w:bookmarkEnd w:id="25"/>
    <w:bookmarkStart w:id="26" w:name="references"/>
    <w:p>
      <w:pPr>
        <w:pStyle w:val="Heading2"/>
      </w:pPr>
      <w:r>
        <w:t xml:space="preserve">References</w:t>
      </w:r>
    </w:p>
    <w:p>
      <w:pPr>
        <w:numPr>
          <w:ilvl w:val="0"/>
          <w:numId w:val="1004"/>
        </w:numPr>
        <w:pStyle w:val="Compact"/>
      </w:pPr>
      <w:r>
        <w:t xml:space="preserve">University of Dar es Salaam. (2023). *Department of Electrical and Electronics Engineering Curriculum.*</w:t>
      </w:r>
    </w:p>
    <w:p>
      <w:pPr>
        <w:numPr>
          <w:ilvl w:val="0"/>
          <w:numId w:val="1004"/>
        </w:numPr>
        <w:pStyle w:val="Compact"/>
      </w:pPr>
      <w:r>
        <w:t xml:space="preserve">Tanzania Vision 2025. (n.d.). *National Development Plan.* Ministry of Finance, Dar es Salaam.</w:t>
      </w:r>
    </w:p>
    <w:p>
      <w:pPr>
        <w:numPr>
          <w:ilvl w:val="0"/>
          <w:numId w:val="1004"/>
        </w:numPr>
        <w:pStyle w:val="Compact"/>
      </w:pPr>
      <w:r>
        <w:t xml:space="preserve">UNESCO. (2021). *Renewable Energy Technologies in Developing Nations.*</w:t>
      </w:r>
    </w:p>
    <w:p>
      <w:pPr>
        <w:pStyle w:val="FirstParagraph"/>
      </w:pPr>
      <w:r>
        <w:rPr>
          <w:bCs/>
          <w:b/>
        </w:rPr>
        <w:t xml:space="preserve">Note:</w:t>
      </w:r>
      <w:r>
        <w:t xml:space="preserve"> </w:t>
      </w:r>
      <w:r>
        <w:t xml:space="preserve">This document adheres to the requirements for an Undergraduate Thesis and highlights the role of Electronics Engineers in Tanzania Dar es Salaam. Adjustments to specific sections may be required based on institutional guidelines.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Engineering in Tanzania Dar es Salaam</dc:title>
  <dc:creator/>
  <dc:language>en</dc:language>
  <cp:keywords/>
  <dcterms:created xsi:type="dcterms:W3CDTF">2026-07-21T03:48:59Z</dcterms:created>
  <dcterms:modified xsi:type="dcterms:W3CDTF">2026-07-21T03:48:59Z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