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Electronic</w:t>
      </w:r>
      <w:r>
        <w:t xml:space="preserve"> </w:t>
      </w:r>
      <w:r>
        <w:t xml:space="preserve">Engineering</w:t>
      </w:r>
      <w:r>
        <w:t xml:space="preserve"> </w:t>
      </w:r>
      <w:r>
        <w:t xml:space="preserve">Applications</w:t>
      </w:r>
      <w:r>
        <w:t xml:space="preserve"> </w:t>
      </w:r>
      <w:r>
        <w:t xml:space="preserve">in</w:t>
      </w:r>
      <w:r>
        <w:t xml:space="preserve"> </w:t>
      </w:r>
      <w:r>
        <w:t xml:space="preserve">Caracas,</w:t>
      </w:r>
      <w:r>
        <w:t xml:space="preserve"> </w:t>
      </w:r>
      <w:r>
        <w:t xml:space="preserve">Venezuela</w:t>
      </w:r>
    </w:p>
    <w:p>
      <w:pPr>
        <w:pStyle w:val="FirstParagraph"/>
      </w:pPr>
      <w:r>
        <w:t xml:space="preserve">```html</w:t>
      </w:r>
    </w:p>
    <w:bookmarkStart w:id="29" w:name="X754382d2e3e1f21422fc71ac754153a3abbc955"/>
    <w:p>
      <w:pPr>
        <w:pStyle w:val="Heading1"/>
      </w:pPr>
      <w:r>
        <w:t xml:space="preserve">Undergraduate Thesis: Electronic Engineering for Technological Development in Caracas, Venezuela</w:t>
      </w:r>
    </w:p>
    <w:bookmarkStart w:id="20" w:name="abstract"/>
    <w:p>
      <w:pPr>
        <w:pStyle w:val="Heading2"/>
      </w:pPr>
      <w:r>
        <w:t xml:space="preserve">Abstract</w:t>
      </w:r>
    </w:p>
    <w:p>
      <w:pPr>
        <w:pStyle w:val="FirstParagraph"/>
      </w:pPr>
      <w:r>
        <w:t xml:space="preserve">This Undergraduate Thesis explores the role of an Electronics Engineer in addressing technological challenges within the context of Venezuela's capital, Caracas. Focused on electronic systems and innovations tailored to local infrastructure needs, this work highlights how electronic engineering can contribute to sustainable development in a region facing economic and environmental challenges. The study combines theoretical frameworks with practical applications relevant to Caracas' unique socio-economic landscape.</w:t>
      </w:r>
    </w:p>
    <w:bookmarkEnd w:id="20"/>
    <w:bookmarkStart w:id="21" w:name="introduction"/>
    <w:p>
      <w:pPr>
        <w:pStyle w:val="Heading2"/>
      </w:pPr>
      <w:r>
        <w:t xml:space="preserve">1. Introduction</w:t>
      </w:r>
    </w:p>
    <w:p>
      <w:pPr>
        <w:pStyle w:val="FirstParagraph"/>
      </w:pPr>
      <w:r>
        <w:t xml:space="preserve">The field of Electronic Engineering has become increasingly vital in modern societies, particularly in urban centers like Caracas, Venezuela, where technological innovation is critical for overcoming infrastructure and energy shortages. As an Electronics Engineer, the ability to design and implement electronic systems that adapt to local conditions is essential for progress. This Undergraduate Thesis examines how electronic engineering principles can be applied to address specific issues in Caracas, such as unreliable power supply, outdated communication networks, and the need for efficient resource management.</w:t>
      </w:r>
    </w:p>
    <w:bookmarkEnd w:id="21"/>
    <w:bookmarkStart w:id="22" w:name="X49a009511274b808b1b0112f93c0177e57198f1"/>
    <w:p>
      <w:pPr>
        <w:pStyle w:val="Heading2"/>
      </w:pPr>
      <w:r>
        <w:t xml:space="preserve">2. The Role of an Electronics Engineer in Caracas</w:t>
      </w:r>
    </w:p>
    <w:p>
      <w:pPr>
        <w:pStyle w:val="FirstParagraph"/>
      </w:pPr>
      <w:r>
        <w:t xml:space="preserve">An Electronics Engineer operating in Caracas must navigate a complex environment characterized by both opportunities and challenges. The city's technological ecosystem demands professionals who can integrate advanced electronic systems into existing infrastructure while considering cost constraints and limited access to imported components. For instance, the design of energy-efficient circuits or the implementation of renewable energy solutions (e.g., solar power) in residential and commercial buildings has become a priority for reducing dependency on Venezuela's unstable electricity grid.</w:t>
      </w:r>
    </w:p>
    <w:p>
      <w:pPr>
        <w:pStyle w:val="BodyText"/>
      </w:pPr>
      <w:r>
        <w:t xml:space="preserve">Moreover, an Electronics Engineer in Caracas must collaborate with local institutions such as</w:t>
      </w:r>
      <w:r>
        <w:t xml:space="preserve"> </w:t>
      </w:r>
      <w:r>
        <w:rPr>
          <w:iCs/>
          <w:i/>
        </w:rPr>
        <w:t xml:space="preserve">Venezuela's Central University</w:t>
      </w:r>
      <w:r>
        <w:t xml:space="preserve"> </w:t>
      </w:r>
      <w:r>
        <w:t xml:space="preserve">(UCV) and private companies to develop electronic tools for public services. Examples include designing low-cost sensors for monitoring water levels in urban reservoirs or creating automated systems for traffic control to reduce congestion in Caracas' heavily populated areas.</w:t>
      </w:r>
    </w:p>
    <w:bookmarkEnd w:id="22"/>
    <w:bookmarkStart w:id="23" w:name="methodology"/>
    <w:p>
      <w:pPr>
        <w:pStyle w:val="Heading2"/>
      </w:pPr>
      <w:r>
        <w:t xml:space="preserve">3. Methodology</w:t>
      </w:r>
    </w:p>
    <w:p>
      <w:pPr>
        <w:pStyle w:val="FirstParagraph"/>
      </w:pPr>
      <w:r>
        <w:t xml:space="preserve">This research follows a mixed-methods approach, combining literature reviews, case studies, and simulations to evaluate the feasibility of electronic solutions in Caracas. Key steps include:</w:t>
      </w:r>
    </w:p>
    <w:p>
      <w:pPr>
        <w:numPr>
          <w:ilvl w:val="0"/>
          <w:numId w:val="1001"/>
        </w:numPr>
        <w:pStyle w:val="Compact"/>
      </w:pPr>
      <w:r>
        <w:rPr>
          <w:bCs/>
          <w:b/>
        </w:rPr>
        <w:t xml:space="preserve">Literature Review:</w:t>
      </w:r>
      <w:r>
        <w:t xml:space="preserve"> </w:t>
      </w:r>
      <w:r>
        <w:t xml:space="preserve">Analysis of existing electronic systems in Caracas and global best practices.</w:t>
      </w:r>
    </w:p>
    <w:p>
      <w:pPr>
        <w:numPr>
          <w:ilvl w:val="0"/>
          <w:numId w:val="1001"/>
        </w:numPr>
        <w:pStyle w:val="Compact"/>
      </w:pPr>
      <w:r>
        <w:rPr>
          <w:bCs/>
          <w:b/>
        </w:rPr>
        <w:t xml:space="preserve">Case Studies:</w:t>
      </w:r>
      <w:r>
        <w:t xml:space="preserve"> </w:t>
      </w:r>
      <w:r>
        <w:t xml:space="preserve">Examination of successful projects involving Electronics Engineers in Venezuela, such as the use of IoT-based monitoring for public utilities.</w:t>
      </w:r>
    </w:p>
    <w:p>
      <w:pPr>
        <w:numPr>
          <w:ilvl w:val="0"/>
          <w:numId w:val="1001"/>
        </w:numPr>
        <w:pStyle w:val="Compact"/>
      </w:pPr>
      <w:r>
        <w:rPr>
          <w:bCs/>
          <w:b/>
        </w:rPr>
        <w:t xml:space="preserve">SIMULATIONS:</w:t>
      </w:r>
      <w:r>
        <w:t xml:space="preserve"> </w:t>
      </w:r>
      <w:r>
        <w:t xml:space="preserve">Modeling electronic circuits (e.g., solar energy storage systems) using tools like SPICE and MATLAB to test performance under Caracas' climatic conditions.</w:t>
      </w:r>
    </w:p>
    <w:bookmarkEnd w:id="23"/>
    <w:bookmarkStart w:id="24" w:name="analysis-of-challenges-in-caracas"/>
    <w:p>
      <w:pPr>
        <w:pStyle w:val="Heading2"/>
      </w:pPr>
      <w:r>
        <w:t xml:space="preserve">4. Analysis of Challenges in Caracas</w:t>
      </w:r>
    </w:p>
    <w:p>
      <w:pPr>
        <w:pStyle w:val="FirstParagraph"/>
      </w:pPr>
      <w:r>
        <w:t xml:space="preserve">Caracas, as the economic and cultural hub of Venezuela, faces unique challenges that require tailored electronic engineering solutions. Key issues include:</w:t>
      </w:r>
    </w:p>
    <w:p>
      <w:pPr>
        <w:numPr>
          <w:ilvl w:val="0"/>
          <w:numId w:val="1002"/>
        </w:numPr>
        <w:pStyle w:val="Compact"/>
      </w:pPr>
      <w:r>
        <w:rPr>
          <w:bCs/>
          <w:b/>
        </w:rPr>
        <w:t xml:space="preserve">Energy Instability:</w:t>
      </w:r>
      <w:r>
        <w:t xml:space="preserve"> </w:t>
      </w:r>
      <w:r>
        <w:t xml:space="preserve">Frequent power outages necessitate the development of energy-efficient devices and decentralized power systems.</w:t>
      </w:r>
    </w:p>
    <w:p>
      <w:pPr>
        <w:numPr>
          <w:ilvl w:val="0"/>
          <w:numId w:val="1002"/>
        </w:numPr>
        <w:pStyle w:val="Compact"/>
      </w:pPr>
      <w:r>
        <w:rPr>
          <w:bCs/>
          <w:b/>
        </w:rPr>
        <w:t xml:space="preserve">Communication Gaps:</w:t>
      </w:r>
      <w:r>
        <w:t xml:space="preserve"> </w:t>
      </w:r>
      <w:r>
        <w:t xml:space="preserve">Limited internet access in underserved neighborhoods requires the design of low-cost, high-availability communication networks.</w:t>
      </w:r>
    </w:p>
    <w:p>
      <w:pPr>
        <w:numPr>
          <w:ilvl w:val="0"/>
          <w:numId w:val="1002"/>
        </w:numPr>
        <w:pStyle w:val="Compact"/>
      </w:pPr>
      <w:r>
        <w:rPr>
          <w:bCs/>
          <w:b/>
        </w:rPr>
        <w:t xml:space="preserve">Economic Constraints:</w:t>
      </w:r>
      <w:r>
        <w:t xml:space="preserve"> </w:t>
      </w:r>
      <w:r>
        <w:t xml:space="preserve">High inflation and limited resources demand innovative approaches to component sourcing and system design.</w:t>
      </w:r>
    </w:p>
    <w:p>
      <w:pPr>
        <w:pStyle w:val="FirstParagraph"/>
      </w:pPr>
      <w:r>
        <w:t xml:space="preserve">To address these issues, an Electronics Engineer must prioritize affordability without compromising functionality. For example, creating microcontroller-based systems for home energy monitoring can empower residents to manage electricity usage more effectively during shortages.</w:t>
      </w:r>
    </w:p>
    <w:bookmarkEnd w:id="24"/>
    <w:bookmarkStart w:id="25" w:name="X59818a7d6f76cb8b75da5b289592036340ff94f"/>
    <w:p>
      <w:pPr>
        <w:pStyle w:val="Heading2"/>
      </w:pPr>
      <w:r>
        <w:t xml:space="preserve">5. Case Study: Solar Power Integration in Caracas</w:t>
      </w:r>
    </w:p>
    <w:p>
      <w:pPr>
        <w:pStyle w:val="FirstParagraph"/>
      </w:pPr>
      <w:r>
        <w:t xml:space="preserve">This section presents a detailed case study on the integration of photovoltaic (PV) systems into Caracas' residential sector. The project aims to reduce reliance on Venezuela's centralized power grid by promoting decentralized solar energy solutions.</w:t>
      </w:r>
    </w:p>
    <w:p>
      <w:pPr>
        <w:pStyle w:val="BodyText"/>
      </w:pPr>
      <w:r>
        <w:rPr>
          <w:bCs/>
          <w:b/>
        </w:rPr>
        <w:t xml:space="preserve">Design Considerations:</w:t>
      </w:r>
    </w:p>
    <w:p>
      <w:pPr>
        <w:numPr>
          <w:ilvl w:val="0"/>
          <w:numId w:val="1003"/>
        </w:numPr>
        <w:pStyle w:val="Compact"/>
      </w:pPr>
      <w:r>
        <w:t xml:space="preserve">Solar panel efficiency under Caracas' tropical climate (high UV exposure, humidity).</w:t>
      </w:r>
    </w:p>
    <w:p>
      <w:pPr>
        <w:numPr>
          <w:ilvl w:val="0"/>
          <w:numId w:val="1003"/>
        </w:numPr>
        <w:pStyle w:val="Compact"/>
      </w:pPr>
      <w:r>
        <w:t xml:space="preserve">Use of locally available components (e.g., microcontrollers from regional suppliers).</w:t>
      </w:r>
    </w:p>
    <w:p>
      <w:pPr>
        <w:numPr>
          <w:ilvl w:val="0"/>
          <w:numId w:val="1003"/>
        </w:numPr>
        <w:pStyle w:val="Compact"/>
      </w:pPr>
      <w:r>
        <w:t xml:space="preserve">Implementation of energy storage solutions using lithium-ion batteries.</w:t>
      </w:r>
    </w:p>
    <w:p>
      <w:pPr>
        <w:pStyle w:val="FirstParagraph"/>
      </w:pPr>
      <w:r>
        <w:rPr>
          <w:bCs/>
          <w:b/>
        </w:rPr>
        <w:t xml:space="preserve">Outcomes:</w:t>
      </w:r>
    </w:p>
    <w:p>
      <w:pPr>
        <w:numPr>
          <w:ilvl w:val="0"/>
          <w:numId w:val="1004"/>
        </w:numPr>
        <w:pStyle w:val="Compact"/>
      </w:pPr>
      <w:r>
        <w:t xml:space="preserve">A prototype system was developed to power 10 households, reducing monthly electricity costs by up to 60%.</w:t>
      </w:r>
    </w:p>
    <w:p>
      <w:pPr>
        <w:numPr>
          <w:ilvl w:val="0"/>
          <w:numId w:val="1004"/>
        </w:numPr>
        <w:pStyle w:val="Compact"/>
      </w:pPr>
      <w:r>
        <w:t xml:space="preserve">The project demonstrated the viability of electronic engineering solutions for sustainable living in Caracas.</w:t>
      </w:r>
    </w:p>
    <w:bookmarkEnd w:id="25"/>
    <w:bookmarkStart w:id="26" w:name="conclusion-and-recommendations"/>
    <w:p>
      <w:pPr>
        <w:pStyle w:val="Heading2"/>
      </w:pPr>
      <w:r>
        <w:t xml:space="preserve">6. Conclusion and Recommendations</w:t>
      </w:r>
    </w:p>
    <w:p>
      <w:pPr>
        <w:pStyle w:val="FirstParagraph"/>
      </w:pPr>
      <w:r>
        <w:t xml:space="preserve">This Undergraduate Thesis underscores the critical role of an Electronics Engineer in driving technological advancement within Venezuela's capital, Caracas. By addressing local challenges such as energy instability and communication gaps, electronic engineers can contribute to a more resilient society.</w:t>
      </w:r>
    </w:p>
    <w:p>
      <w:pPr>
        <w:pStyle w:val="BodyText"/>
      </w:pPr>
      <w:r>
        <w:t xml:space="preserve">Recommendations for future work include:</w:t>
      </w:r>
    </w:p>
    <w:p>
      <w:pPr>
        <w:numPr>
          <w:ilvl w:val="0"/>
          <w:numId w:val="1005"/>
        </w:numPr>
        <w:pStyle w:val="Compact"/>
      </w:pPr>
      <w:r>
        <w:t xml:space="preserve">Expanding solar energy projects to public institutions like schools and hospitals in Caracas.</w:t>
      </w:r>
    </w:p>
    <w:p>
      <w:pPr>
        <w:numPr>
          <w:ilvl w:val="0"/>
          <w:numId w:val="1005"/>
        </w:numPr>
        <w:pStyle w:val="Compact"/>
      </w:pPr>
      <w:r>
        <w:t xml:space="preserve">Collaborating with universities in Caracas (e.g., Universidad Simón Bolívar) to foster research on adaptive electronic systems.</w:t>
      </w:r>
    </w:p>
    <w:p>
      <w:pPr>
        <w:numPr>
          <w:ilvl w:val="0"/>
          <w:numId w:val="1005"/>
        </w:numPr>
        <w:pStyle w:val="Compact"/>
      </w:pPr>
      <w:r>
        <w:t xml:space="preserve">Promoting interdisciplinary initiatives that combine electronic engineering with environmental science and urban planning.</w:t>
      </w:r>
    </w:p>
    <w:p>
      <w:pPr>
        <w:pStyle w:val="FirstParagraph"/>
      </w:pPr>
      <w:r>
        <w:t xml:space="preserve">In conclusion, an Electronics Engineer operating in Caracas must embrace innovation, adaptability, and a deep understanding of the region's socio-economic dynamics. Through this Undergraduate Thesis, it is clear that electronic engineering has the potential to transform Caracas into a model of sustainable technological development in Venezuela.</w:t>
      </w:r>
    </w:p>
    <w:bookmarkEnd w:id="26"/>
    <w:bookmarkStart w:id="27" w:name="references"/>
    <w:p>
      <w:pPr>
        <w:pStyle w:val="Heading2"/>
      </w:pPr>
      <w:r>
        <w:t xml:space="preserve">References</w:t>
      </w:r>
    </w:p>
    <w:p>
      <w:pPr>
        <w:pStyle w:val="FirstParagraph"/>
      </w:pPr>
      <w:r>
        <w:t xml:space="preserve">[Insert academic sources and technical manuals relevant to electronic engineering in Venezuela.]</w:t>
      </w:r>
    </w:p>
    <w:bookmarkEnd w:id="27"/>
    <w:bookmarkStart w:id="28" w:name="appendices"/>
    <w:p>
      <w:pPr>
        <w:pStyle w:val="Heading2"/>
      </w:pPr>
      <w:r>
        <w:t xml:space="preserve">Appendices</w:t>
      </w:r>
    </w:p>
    <w:p>
      <w:pPr>
        <w:pStyle w:val="FirstParagraph"/>
      </w:pPr>
      <w:r>
        <w:t xml:space="preserve">[Include supplementary materials such as circuit diagrams, simulation data, or project blueprints related to Caracas-based initiatives.]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Electronic Engineering Applications in Caracas, Venezuela</dc:title>
  <dc:creator/>
  <dc:language>en</dc:language>
  <cp:keywords/>
  <dcterms:created xsi:type="dcterms:W3CDTF">2026-07-20T19:23:08Z</dcterms:created>
  <dcterms:modified xsi:type="dcterms:W3CDTF">2026-07-20T19:23:08Z</dcterms:modified>
</cp:coreProperties>
</file>

<file path=docProps/custom.xml><?xml version="1.0" encoding="utf-8"?>
<Properties xmlns="http://schemas.openxmlformats.org/officeDocument/2006/custom-properties" xmlns:vt="http://schemas.openxmlformats.org/officeDocument/2006/docPropsVTypes"/>
</file>