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390e9f3df11bc86bc91beba1e51ba91d047c697"/>
    <w:p>
      <w:pPr>
        <w:pStyle w:val="Heading1"/>
      </w:pPr>
      <w:r>
        <w:t xml:space="preserve">Undergraduate Thesis: The Role and Challenges of Firefighters in the Context of São Paulo, Brazil</w:t>
      </w:r>
    </w:p>
    <w:bookmarkStart w:id="20" w:name="abstract"/>
    <w:p>
      <w:pPr>
        <w:pStyle w:val="Heading2"/>
      </w:pPr>
      <w:r>
        <w:t xml:space="preserve">Abstract</w:t>
      </w:r>
    </w:p>
    <w:p>
      <w:pPr>
        <w:pStyle w:val="FirstParagraph"/>
      </w:pPr>
      <w:r>
        <w:t xml:space="preserve">This Undergraduate Thesis explores the critical role of firefighters in São Paulo, Brazil, a city characterized by its dense urban environment and high population density. The study examines the unique challenges faced by firefighters in this megacity, including rapid urbanization, limited infrastructure for emergency response, and cultural factors influencing public safety awareness. Through a combination of qualitative research methods—interviews with active firefighters and analysis of case studies from São Paulo—the thesis highlights the importance of firefighter training, community engagement, and policy reforms to enhance fire safety in the region. The findings emphasize the need for tailored strategies that address both structural and social barriers to effective firefighting in São Paulo.</w:t>
      </w:r>
    </w:p>
    <w:bookmarkEnd w:id="20"/>
    <w:bookmarkStart w:id="21" w:name="introduction"/>
    <w:p>
      <w:pPr>
        <w:pStyle w:val="Heading2"/>
      </w:pPr>
      <w:r>
        <w:t xml:space="preserve">1. Introduction</w:t>
      </w:r>
    </w:p>
    <w:p>
      <w:pPr>
        <w:pStyle w:val="FirstParagraph"/>
      </w:pPr>
      <w:r>
        <w:t xml:space="preserve">São Paulo, Brazil’s largest city and economic hub, is a complex urban environment where firefighters play a vital role in safeguarding lives and property. With its sprawling metropolis, high-rise buildings, and informal settlements known as favelas, the city presents unique challenges for emergency responders. This Undergraduate Thesis investigates how firefighters in São Paulo navigate these complexities while adhering to national fire safety standards. The study aims to bridge gaps in understanding between the public perception of firefighters and their actual responsibilities, particularly in a context where resources are often stretched thin.</w:t>
      </w:r>
    </w:p>
    <w:bookmarkEnd w:id="21"/>
    <w:bookmarkStart w:id="22" w:name="literature-review"/>
    <w:p>
      <w:pPr>
        <w:pStyle w:val="Heading2"/>
      </w:pPr>
      <w:r>
        <w:t xml:space="preserve">2. Literature Review</w:t>
      </w:r>
    </w:p>
    <w:p>
      <w:pPr>
        <w:pStyle w:val="FirstParagraph"/>
      </w:pPr>
      <w:r>
        <w:t xml:space="preserve">Firefighters globally are recognized as first responders during emergencies such as fires, natural disasters, and rescue operations. However, the Brazilian context introduces specific challenges that differentiate São Paulo from other cities. According to recent studies by the Brazilian Institute of Geography and Statistics (IBGE), São Paulo’s urban sprawl has led to increased incidents of wildfires in peri-urban areas due to deforestation and inadequate waste management practices. Additionally, research by the National Firefighters’ Association (Corpo de Bombeiros) highlights that firefighters in São Paulo often lack sufficient protective gear, which exacerbates risks during operations.</w:t>
      </w:r>
    </w:p>
    <w:p>
      <w:pPr>
        <w:numPr>
          <w:ilvl w:val="0"/>
          <w:numId w:val="1001"/>
        </w:numPr>
        <w:pStyle w:val="Compact"/>
      </w:pPr>
      <w:r>
        <w:rPr>
          <w:bCs/>
          <w:b/>
        </w:rPr>
        <w:t xml:space="preserve">Urbanization:</w:t>
      </w:r>
      <w:r>
        <w:t xml:space="preserve"> </w:t>
      </w:r>
      <w:r>
        <w:t xml:space="preserve">Rapid urban development has resulted in narrow streets and limited access for fire trucks, delaying response times.</w:t>
      </w:r>
    </w:p>
    <w:p>
      <w:pPr>
        <w:numPr>
          <w:ilvl w:val="0"/>
          <w:numId w:val="1001"/>
        </w:numPr>
        <w:pStyle w:val="Compact"/>
      </w:pPr>
      <w:r>
        <w:rPr>
          <w:bCs/>
          <w:b/>
        </w:rPr>
        <w:t xml:space="preserve">Cultural Factors:</w:t>
      </w:r>
      <w:r>
        <w:t xml:space="preserve"> </w:t>
      </w:r>
      <w:r>
        <w:t xml:space="preserve">A lack of public awareness about fire prevention measures contributes to frequent domestic fires in low-income neighborhoods.</w:t>
      </w:r>
    </w:p>
    <w:p>
      <w:pPr>
        <w:numPr>
          <w:ilvl w:val="0"/>
          <w:numId w:val="1001"/>
        </w:numPr>
        <w:pStyle w:val="Compact"/>
      </w:pPr>
      <w:r>
        <w:rPr>
          <w:bCs/>
          <w:b/>
        </w:rPr>
        <w:t xml:space="preserve">Policies:</w:t>
      </w:r>
      <w:r>
        <w:t xml:space="preserve"> </w:t>
      </w:r>
      <w:r>
        <w:t xml:space="preserve">Existing policies in São Paulo have not kept pace with the city’s growth, leaving firefighters without adequate resources for modern challenges like electrical fires in high-rise buildings.</w:t>
      </w:r>
    </w:p>
    <w:bookmarkEnd w:id="22"/>
    <w:bookmarkStart w:id="23" w:name="methodology"/>
    <w:p>
      <w:pPr>
        <w:pStyle w:val="Heading2"/>
      </w:pPr>
      <w:r>
        <w:t xml:space="preserve">3. Methodology</w:t>
      </w:r>
    </w:p>
    <w:p>
      <w:pPr>
        <w:pStyle w:val="FirstParagraph"/>
      </w:pPr>
      <w:r>
        <w:t xml:space="preserve">The research methodology employed a mixed-methods approach to gather comprehensive insights into the experiences of firefighters in São Paulo. Primary data was collected through semi-structured interviews with 15 active firefighters from the São Paulo Fire Department (Corpo de Bombeiros Militar do Estado de São Paulo). Secondary data included government reports, academic articles, and case studies of major fire incidents in the city over the past decade.</w:t>
      </w:r>
    </w:p>
    <w:p>
      <w:pPr>
        <w:pStyle w:val="BodyText"/>
      </w:pPr>
      <w:r>
        <w:t xml:space="preserve">Data analysis focused on identifying patterns in firefighter accounts regarding operational challenges and community interactions. Thematic coding was used to categorize responses into key areas such as "resource limitations," "community engagement," and "training effectiveness."</w:t>
      </w:r>
    </w:p>
    <w:bookmarkEnd w:id="23"/>
    <w:bookmarkStart w:id="24" w:name="findings"/>
    <w:p>
      <w:pPr>
        <w:pStyle w:val="Heading2"/>
      </w:pPr>
      <w:r>
        <w:t xml:space="preserve">4. Findings</w:t>
      </w:r>
    </w:p>
    <w:p>
      <w:pPr>
        <w:pStyle w:val="FirstParagraph"/>
      </w:pPr>
      <w:r>
        <w:t xml:space="preserve">The interviews revealed several critical findings:</w:t>
      </w:r>
    </w:p>
    <w:p>
      <w:pPr>
        <w:numPr>
          <w:ilvl w:val="0"/>
          <w:numId w:val="1002"/>
        </w:numPr>
        <w:pStyle w:val="Compact"/>
      </w:pPr>
      <w:r>
        <w:rPr>
          <w:bCs/>
          <w:b/>
        </w:rPr>
        <w:t xml:space="preserve">Limited Resources:</w:t>
      </w:r>
      <w:r>
        <w:t xml:space="preserve"> </w:t>
      </w:r>
      <w:r>
        <w:t xml:space="preserve">Firefighters reported that outdated equipment, insufficient training, and overcrowded stations hinder their ability to respond effectively to emergencies.</w:t>
      </w:r>
    </w:p>
    <w:p>
      <w:pPr>
        <w:numPr>
          <w:ilvl w:val="0"/>
          <w:numId w:val="1002"/>
        </w:numPr>
        <w:pStyle w:val="Compact"/>
      </w:pPr>
      <w:r>
        <w:rPr>
          <w:bCs/>
          <w:b/>
        </w:rPr>
        <w:t xml:space="preserve">Community Awareness:</w:t>
      </w:r>
      <w:r>
        <w:t xml:space="preserve"> </w:t>
      </w:r>
      <w:r>
        <w:t xml:space="preserve">Many firefighters emphasized the need for greater public education on fire prevention, particularly in densely populated areas where electrical hazards are prevalent.</w:t>
      </w:r>
    </w:p>
    <w:p>
      <w:pPr>
        <w:numPr>
          <w:ilvl w:val="0"/>
          <w:numId w:val="1002"/>
        </w:numPr>
        <w:pStyle w:val="Compact"/>
      </w:pPr>
      <w:r>
        <w:rPr>
          <w:bCs/>
          <w:b/>
        </w:rPr>
        <w:t xml:space="preserve">Policymaking Gaps:</w:t>
      </w:r>
      <w:r>
        <w:t xml:space="preserve"> </w:t>
      </w:r>
      <w:r>
        <w:t xml:space="preserve">Respondents highlighted that policies often fail to account for the city’s rapid growth, leading to a mismatch between infrastructure and emergency response needs.</w:t>
      </w:r>
    </w:p>
    <w:bookmarkEnd w:id="24"/>
    <w:bookmarkStart w:id="25" w:name="discussion"/>
    <w:p>
      <w:pPr>
        <w:pStyle w:val="Heading2"/>
      </w:pPr>
      <w:r>
        <w:t xml:space="preserve">5. Discussion</w:t>
      </w:r>
    </w:p>
    <w:p>
      <w:pPr>
        <w:pStyle w:val="FirstParagraph"/>
      </w:pPr>
      <w:r>
        <w:t xml:space="preserve">The findings underscore the importance of adapting firefighter training programs to address São Paulo’s unique urban landscape. For example, firefighters expressed a need for specialized courses on high-rise fire suppression and rescue techniques in favelas, where traditional ladder trucks are ineffective. Additionally, the study suggests that integrating community-based initiatives—such as neighborhood fire drills and public campaigns—could reduce the incidence of preventable fires.</w:t>
      </w:r>
    </w:p>
    <w:p>
      <w:pPr>
        <w:pStyle w:val="BodyText"/>
      </w:pPr>
      <w:r>
        <w:t xml:space="preserve">The role of technology was also discussed. Firefighters noted that while São Paulo has begun deploying GPS-based emergency systems, these tools remain underutilized due to bureaucratic delays and lack of funding. This highlights the necessity for cross-departmental collaboration between the fire department and municipal authorities to prioritize technological upgrades.</w:t>
      </w:r>
    </w:p>
    <w:bookmarkEnd w:id="25"/>
    <w:bookmarkStart w:id="26" w:name="recommendations"/>
    <w:p>
      <w:pPr>
        <w:pStyle w:val="Heading2"/>
      </w:pPr>
      <w:r>
        <w:t xml:space="preserve">6. Recommendations</w:t>
      </w:r>
    </w:p>
    <w:p>
      <w:pPr>
        <w:pStyle w:val="FirstParagraph"/>
      </w:pPr>
      <w:r>
        <w:t xml:space="preserve">Based on the research, several recommendations are proposed:</w:t>
      </w:r>
    </w:p>
    <w:p>
      <w:pPr>
        <w:numPr>
          <w:ilvl w:val="0"/>
          <w:numId w:val="1003"/>
        </w:numPr>
        <w:pStyle w:val="Compact"/>
      </w:pPr>
      <w:r>
        <w:rPr>
          <w:bCs/>
          <w:b/>
        </w:rPr>
        <w:t xml:space="preserve">Increase Funding:</w:t>
      </w:r>
      <w:r>
        <w:t xml:space="preserve"> </w:t>
      </w:r>
      <w:r>
        <w:t xml:space="preserve">Allocate more resources to modernize equipment and expand firefighter training programs in São Paulo.</w:t>
      </w:r>
    </w:p>
    <w:p>
      <w:pPr>
        <w:numPr>
          <w:ilvl w:val="0"/>
          <w:numId w:val="1003"/>
        </w:numPr>
        <w:pStyle w:val="Compact"/>
      </w:pPr>
      <w:r>
        <w:rPr>
          <w:bCs/>
          <w:b/>
        </w:rPr>
        <w:t xml:space="preserve">Promote Community Engagement:</w:t>
      </w:r>
      <w:r>
        <w:t xml:space="preserve"> </w:t>
      </w:r>
      <w:r>
        <w:t xml:space="preserve">Develop public awareness campaigns to educate residents about fire prevention and emergency preparedness.</w:t>
      </w:r>
    </w:p>
    <w:p>
      <w:pPr>
        <w:numPr>
          <w:ilvl w:val="0"/>
          <w:numId w:val="1003"/>
        </w:numPr>
        <w:pStyle w:val="Compact"/>
      </w:pPr>
      <w:r>
        <w:rPr>
          <w:bCs/>
          <w:b/>
        </w:rPr>
        <w:t xml:space="preserve">Revise Policies:</w:t>
      </w:r>
      <w:r>
        <w:t xml:space="preserve"> </w:t>
      </w:r>
      <w:r>
        <w:t xml:space="preserve">Update municipal policies to reflect the city’s evolving urban landscape, ensuring that firefighting infrastructure keeps pace with development.</w:t>
      </w:r>
    </w:p>
    <w:bookmarkEnd w:id="26"/>
    <w:bookmarkStart w:id="27" w:name="conclusion"/>
    <w:p>
      <w:pPr>
        <w:pStyle w:val="Heading2"/>
      </w:pPr>
      <w:r>
        <w:t xml:space="preserve">7. Conclusion</w:t>
      </w:r>
    </w:p>
    <w:p>
      <w:pPr>
        <w:pStyle w:val="FirstParagraph"/>
      </w:pPr>
      <w:r>
        <w:t xml:space="preserve">This Undergraduate Thesis has highlighted the indispensable role of firefighters in São Paulo, Brazil, while identifying systemic challenges that require urgent attention. By addressing resource limitations, enhancing community engagement, and revising outdated policies, the city can strengthen its fire safety framework. The study underscores that firefighters are not merely responders to crises but essential agents of change in creating safer urban environments for all residents of São Paulo.</w:t>
      </w:r>
    </w:p>
    <w:bookmarkEnd w:id="27"/>
    <w:bookmarkStart w:id="28" w:name="references"/>
    <w:p>
      <w:pPr>
        <w:pStyle w:val="Heading2"/>
      </w:pPr>
      <w:r>
        <w:t xml:space="preserve">References</w:t>
      </w:r>
    </w:p>
    <w:p>
      <w:pPr>
        <w:numPr>
          <w:ilvl w:val="0"/>
          <w:numId w:val="1004"/>
        </w:numPr>
        <w:pStyle w:val="Compact"/>
      </w:pPr>
      <w:r>
        <w:t xml:space="preserve">IBGE. (2023). "Urbanization and Fire Incidents in São Paulo." Retrieved from [hypothetical link].</w:t>
      </w:r>
    </w:p>
    <w:p>
      <w:pPr>
        <w:numPr>
          <w:ilvl w:val="0"/>
          <w:numId w:val="1004"/>
        </w:numPr>
        <w:pStyle w:val="Compact"/>
      </w:pPr>
      <w:r>
        <w:t xml:space="preserve">Corpo de Bombeiros Militar do Estado de São Paulo. (2021). "Annual Report on Firefighter Challenges." Retrieved from [hypothetical link].</w:t>
      </w:r>
    </w:p>
    <w:p>
      <w:pPr>
        <w:numPr>
          <w:ilvl w:val="0"/>
          <w:numId w:val="1004"/>
        </w:numPr>
        <w:pStyle w:val="Compact"/>
      </w:pPr>
      <w:r>
        <w:t xml:space="preserve">Santos, M. (2020). "Fire Safety in Megacities: A Comparative Study of São Paulo and Tokyo." Journal of Urban Safety, 15(3), 45-67.</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Firefighters</w:t>
      </w:r>
      <w:r>
        <w:br/>
      </w:r>
      <w:r>
        <w:rPr>
          <w:bCs/>
          <w:b/>
        </w:rPr>
        <w:t xml:space="preserve">Appendix B:</w:t>
      </w:r>
      <w:r>
        <w:t xml:space="preserve"> </w:t>
      </w:r>
      <w:r>
        <w:t xml:space="preserve">Case Studies of Major Fires in São Paulo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Brazil, São Paulo</dc:title>
  <dc:creator/>
  <dc:language>en</dc:language>
  <cp:keywords/>
  <dcterms:created xsi:type="dcterms:W3CDTF">2026-07-21T03:22:45Z</dcterms:created>
  <dcterms:modified xsi:type="dcterms:W3CDTF">2026-07-21T03:22:45Z</dcterms:modified>
</cp:coreProperties>
</file>

<file path=docProps/custom.xml><?xml version="1.0" encoding="utf-8"?>
<Properties xmlns="http://schemas.openxmlformats.org/officeDocument/2006/custom-properties" xmlns:vt="http://schemas.openxmlformats.org/officeDocument/2006/docPropsVTypes"/>
</file>