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d0c6b32785a0dfcc7a4e806c926fb126682945f"/>
    <w:p>
      <w:pPr>
        <w:pStyle w:val="Heading1"/>
      </w:pPr>
      <w:r>
        <w:t xml:space="preserve">Undergraduate Thesis: The Role, Challenges, and Contributions of Firefighters in Japan Osaka</w:t>
      </w:r>
    </w:p>
    <w:bookmarkStart w:id="20" w:name="abstract"/>
    <w:p>
      <w:pPr>
        <w:pStyle w:val="Heading2"/>
      </w:pPr>
      <w:r>
        <w:t xml:space="preserve">Abstract</w:t>
      </w:r>
    </w:p>
    <w:p>
      <w:pPr>
        <w:pStyle w:val="FirstParagraph"/>
      </w:pPr>
      <w:r>
        <w:t xml:space="preserve">This Undergraduate Thesis explores the multifaceted role of firefighters in Japan, with a specific focus on Osaka. It examines the historical context of firefighting services in Japan, analyzes the unique responsibilities and challenges faced by firefighters in urban areas like Osaka, and evaluates their contributions to public safety and disaster prevention. The study highlights how cultural, technological, and societal factors shape the work of firefighters in this region.</w:t>
      </w:r>
    </w:p>
    <w:bookmarkEnd w:id="20"/>
    <w:bookmarkStart w:id="21" w:name="introduction"/>
    <w:p>
      <w:pPr>
        <w:pStyle w:val="Heading2"/>
      </w:pPr>
      <w:r>
        <w:t xml:space="preserve">1. Introduction</w:t>
      </w:r>
    </w:p>
    <w:p>
      <w:pPr>
        <w:pStyle w:val="FirstParagraph"/>
      </w:pPr>
      <w:r>
        <w:t xml:space="preserve">The profession of a firefighter is critical to ensuring public safety in any society. In Japan, where natural disasters such as earthquakes, typhoons, and floods are frequent occurrences, firefighters play an indispensable role in emergency response and community resilience. Osaka, one of Japan’s largest metropolitan areas with a population exceeding 2 million people (as of 2023), presents unique challenges for firefighting services due to its high population density, complex urban infrastructure, and vulnerability to disasters. This thesis investigates the evolving responsibilities of firefighters in Osaka, emphasizing their role in disaster preparedness, community engagement, and technological innovation.</w:t>
      </w:r>
    </w:p>
    <w:bookmarkEnd w:id="21"/>
    <w:bookmarkStart w:id="22" w:name="X324e15579cd2f71f0d8a447cd59ab41a8cbb46e"/>
    <w:p>
      <w:pPr>
        <w:pStyle w:val="Heading2"/>
      </w:pPr>
      <w:r>
        <w:t xml:space="preserve">2. Historical Context of Firefighting in Japan</w:t>
      </w:r>
    </w:p>
    <w:p>
      <w:pPr>
        <w:pStyle w:val="FirstParagraph"/>
      </w:pPr>
      <w:r>
        <w:t xml:space="preserve">The history of firefighting in Japan dates back to the Edo period (1603–1868), when fire brigades were established as part of urban governance. Modern firefighting services emerged after World War II, with the establishment of the Fire and Disaster Management Agency (FDMA) under the Japanese government. In Osaka, local fire departments have historically integrated traditional practices with advanced technology to address both everyday emergencies and large-scale disasters.</w:t>
      </w:r>
    </w:p>
    <w:p>
      <w:pPr>
        <w:pStyle w:val="BodyText"/>
      </w:pPr>
      <w:r>
        <w:t xml:space="preserve">Osaka’s strategic location along Japan’s Inland Sea makes it prone to typhoons, while its dense urban landscape increases the risk of fires in high-rise buildings and industrial zones. The city’s firefighting infrastructure has evolved significantly over the decades, reflecting Japan’s commitment to disaster prevention and public safety.</w:t>
      </w:r>
    </w:p>
    <w:bookmarkEnd w:id="22"/>
    <w:bookmarkStart w:id="23" w:name="X892a4733e6278e5115561d9434224a260acc639"/>
    <w:p>
      <w:pPr>
        <w:pStyle w:val="Heading2"/>
      </w:pPr>
      <w:r>
        <w:t xml:space="preserve">3. Roles and Responsibilities of Firefighters in Osaka</w:t>
      </w:r>
    </w:p>
    <w:p>
      <w:pPr>
        <w:pStyle w:val="FirstParagraph"/>
      </w:pPr>
      <w:r>
        <w:t xml:space="preserve">In Japan, firefighters are not only responsible for extinguishing fires but also serve as first responders in medical emergencies, hazardous material incidents, and natural disasters. In Osaka, their duties include:</w:t>
      </w:r>
    </w:p>
    <w:p>
      <w:pPr>
        <w:numPr>
          <w:ilvl w:val="0"/>
          <w:numId w:val="1001"/>
        </w:numPr>
        <w:pStyle w:val="Compact"/>
      </w:pPr>
      <w:r>
        <w:rPr>
          <w:bCs/>
          <w:b/>
        </w:rPr>
        <w:t xml:space="preserve">Fire suppression:</w:t>
      </w:r>
      <w:r>
        <w:t xml:space="preserve"> </w:t>
      </w:r>
      <w:r>
        <w:t xml:space="preserve">Rapid response to fires in residential areas, commercial buildings, and industrial facilities.</w:t>
      </w:r>
    </w:p>
    <w:p>
      <w:pPr>
        <w:numPr>
          <w:ilvl w:val="0"/>
          <w:numId w:val="1001"/>
        </w:numPr>
        <w:pStyle w:val="Compact"/>
      </w:pPr>
      <w:r>
        <w:rPr>
          <w:bCs/>
          <w:b/>
        </w:rPr>
        <w:t xml:space="preserve">Disaster rescue:</w:t>
      </w:r>
      <w:r>
        <w:t xml:space="preserve"> </w:t>
      </w:r>
      <w:r>
        <w:t xml:space="preserve">Search-and-rescue operations during earthquakes, floods, or typhoons using specialized equipment and training.</w:t>
      </w:r>
    </w:p>
    <w:p>
      <w:pPr>
        <w:numPr>
          <w:ilvl w:val="0"/>
          <w:numId w:val="1001"/>
        </w:numPr>
        <w:pStyle w:val="Compact"/>
      </w:pPr>
      <w:r>
        <w:rPr>
          <w:bCs/>
          <w:b/>
        </w:rPr>
        <w:t xml:space="preserve">Mental health support:</w:t>
      </w:r>
      <w:r>
        <w:t xml:space="preserve"> </w:t>
      </w:r>
      <w:r>
        <w:t xml:space="preserve">Providing psychological assistance to disaster victims as part of Japan’s holistic emergency management approach.</w:t>
      </w:r>
    </w:p>
    <w:p>
      <w:pPr>
        <w:numPr>
          <w:ilvl w:val="0"/>
          <w:numId w:val="1001"/>
        </w:numPr>
        <w:pStyle w:val="Compact"/>
      </w:pPr>
      <w:r>
        <w:rPr>
          <w:bCs/>
          <w:b/>
        </w:rPr>
        <w:t xml:space="preserve">Community education:</w:t>
      </w:r>
      <w:r>
        <w:t xml:space="preserve"> </w:t>
      </w:r>
      <w:r>
        <w:t xml:space="preserve">Conducting fire safety seminars and drills in schools, businesses, and neighborhoods to reduce risks.</w:t>
      </w:r>
    </w:p>
    <w:p>
      <w:pPr>
        <w:pStyle w:val="FirstParagraph"/>
      </w:pPr>
      <w:r>
        <w:t xml:space="preserve">The Japanese Fire Department emphasizes a proactive approach, with firefighters often acting as community liaisons to foster trust and collaboration. This is particularly vital in Osaka’s culturally diverse neighborhoods, where effective communication with residents is essential for preparedness.</w:t>
      </w:r>
    </w:p>
    <w:bookmarkEnd w:id="23"/>
    <w:bookmarkStart w:id="24" w:name="Xd60b6d03ff061889a6d75d6089804e7266ec6ec"/>
    <w:p>
      <w:pPr>
        <w:pStyle w:val="Heading2"/>
      </w:pPr>
      <w:r>
        <w:t xml:space="preserve">4. Challenges Faced by Firefighters in Osaka</w:t>
      </w:r>
    </w:p>
    <w:p>
      <w:pPr>
        <w:pStyle w:val="FirstParagraph"/>
      </w:pPr>
      <w:r>
        <w:t xml:space="preserve">Despite their dedication, firefighters in Osaka encounter significant challenges:</w:t>
      </w:r>
    </w:p>
    <w:p>
      <w:pPr>
        <w:numPr>
          <w:ilvl w:val="0"/>
          <w:numId w:val="1002"/>
        </w:numPr>
        <w:pStyle w:val="Compact"/>
      </w:pPr>
      <w:r>
        <w:rPr>
          <w:bCs/>
          <w:b/>
        </w:rPr>
        <w:t xml:space="preserve">Urban density:</w:t>
      </w:r>
      <w:r>
        <w:t xml:space="preserve"> </w:t>
      </w:r>
      <w:r>
        <w:t xml:space="preserve">The city’s high population density and narrow streets can delay response times and complicate access to emergency sites.</w:t>
      </w:r>
    </w:p>
    <w:p>
      <w:pPr>
        <w:numPr>
          <w:ilvl w:val="0"/>
          <w:numId w:val="1002"/>
        </w:numPr>
        <w:pStyle w:val="Compact"/>
      </w:pPr>
      <w:r>
        <w:rPr>
          <w:bCs/>
          <w:b/>
        </w:rPr>
        <w:t xml:space="preserve">Natural disasters:</w:t>
      </w:r>
      <w:r>
        <w:t xml:space="preserve"> </w:t>
      </w:r>
      <w:r>
        <w:t xml:space="preserve">Osaka’s vulnerability to earthquakes (e.g., the 1995 Kobe earthquake, which impacted Osaka) necessitates constant readiness for large-scale emergencies.</w:t>
      </w:r>
    </w:p>
    <w:p>
      <w:pPr>
        <w:numPr>
          <w:ilvl w:val="0"/>
          <w:numId w:val="1002"/>
        </w:numPr>
        <w:pStyle w:val="Compact"/>
      </w:pPr>
      <w:r>
        <w:rPr>
          <w:bCs/>
          <w:b/>
        </w:rPr>
        <w:t xml:space="preserve">Aging infrastructure:</w:t>
      </w:r>
      <w:r>
        <w:t xml:space="preserve"> </w:t>
      </w:r>
      <w:r>
        <w:t xml:space="preserve">Some buildings in older districts lack modern fire safety features, increasing the risk of fires and structural collapse.</w:t>
      </w:r>
    </w:p>
    <w:p>
      <w:pPr>
        <w:numPr>
          <w:ilvl w:val="0"/>
          <w:numId w:val="1002"/>
        </w:numPr>
        <w:pStyle w:val="Compact"/>
      </w:pPr>
      <w:r>
        <w:rPr>
          <w:bCs/>
          <w:b/>
        </w:rPr>
        <w:t xml:space="preserve">Workload and stress:</w:t>
      </w:r>
      <w:r>
        <w:t xml:space="preserve"> </w:t>
      </w:r>
      <w:r>
        <w:t xml:space="preserve">Firefighters often work long hours, balancing routine duties with emergency responses, leading to physical and mental exhaustion.</w:t>
      </w:r>
    </w:p>
    <w:p>
      <w:pPr>
        <w:pStyle w:val="FirstParagraph"/>
      </w:pPr>
      <w:r>
        <w:t xml:space="preserve">Cultural factors also play a role. While Japan’s strong social cohesion supports disaster preparedness, it can sometimes lead to underreporting of risks due to societal norms prioritizing collective harmony over individual concerns.</w:t>
      </w:r>
    </w:p>
    <w:bookmarkEnd w:id="24"/>
    <w:bookmarkStart w:id="25" w:name="X288c353271c3d8101ed2551243e5e82f8b8e4ee"/>
    <w:p>
      <w:pPr>
        <w:pStyle w:val="Heading2"/>
      </w:pPr>
      <w:r>
        <w:t xml:space="preserve">5. Technological and Cultural Innovations in Firefighting</w:t>
      </w:r>
    </w:p>
    <w:p>
      <w:pPr>
        <w:pStyle w:val="FirstParagraph"/>
      </w:pPr>
      <w:r>
        <w:t xml:space="preserve">Osaka’s fire departments have adopted cutting-edge technologies to enhance efficiency and safety. Drones are used for aerial reconnaissance during disasters, while thermal imaging cameras aid in locating trapped individuals. Additionally, smart sensors installed in high-risk areas provide real-time data on potential hazards.</w:t>
      </w:r>
    </w:p>
    <w:p>
      <w:pPr>
        <w:pStyle w:val="BodyText"/>
      </w:pPr>
      <w:r>
        <w:t xml:space="preserve">Culturally, the concept of</w:t>
      </w:r>
      <w:r>
        <w:t xml:space="preserve"> </w:t>
      </w:r>
      <w:r>
        <w:rPr>
          <w:iCs/>
          <w:i/>
        </w:rPr>
        <w:t xml:space="preserve">“bōsōzoku”</w:t>
      </w:r>
      <w:r>
        <w:t xml:space="preserve"> </w:t>
      </w:r>
      <w:r>
        <w:t xml:space="preserve">(motorcycle gangs) and the prevalence of small businesses contribute to unique challenges. Firefighters in Osaka often engage with local communities through events like fire safety workshops and joint disaster simulations to build awareness.</w:t>
      </w:r>
    </w:p>
    <w:bookmarkEnd w:id="25"/>
    <w:bookmarkStart w:id="26" w:name="the-future-of-firefighting-in-osaka"/>
    <w:p>
      <w:pPr>
        <w:pStyle w:val="Heading2"/>
      </w:pPr>
      <w:r>
        <w:t xml:space="preserve">6. The Future of Firefighting in Osaka</w:t>
      </w:r>
    </w:p>
    <w:p>
      <w:pPr>
        <w:pStyle w:val="FirstParagraph"/>
      </w:pPr>
      <w:r>
        <w:t xml:space="preserve">The role of firefighters in Osaka will continue to evolve as urbanization accelerates and climate change increases the frequency of extreme weather events. Future initiatives may include:</w:t>
      </w:r>
    </w:p>
    <w:p>
      <w:pPr>
        <w:numPr>
          <w:ilvl w:val="0"/>
          <w:numId w:val="1003"/>
        </w:numPr>
        <w:pStyle w:val="Compact"/>
      </w:pPr>
      <w:r>
        <w:t xml:space="preserve">Expanding use of AI and robotics for hazardous tasks.</w:t>
      </w:r>
    </w:p>
    <w:p>
      <w:pPr>
        <w:numPr>
          <w:ilvl w:val="0"/>
          <w:numId w:val="1003"/>
        </w:numPr>
        <w:pStyle w:val="Compact"/>
      </w:pPr>
      <w:r>
        <w:t xml:space="preserve">Enhancing cross-department collaboration with police and medical services.</w:t>
      </w:r>
    </w:p>
    <w:p>
      <w:pPr>
        <w:numPr>
          <w:ilvl w:val="0"/>
          <w:numId w:val="1003"/>
        </w:numPr>
        <w:pStyle w:val="Compact"/>
      </w:pPr>
      <w:r>
        <w:t xml:space="preserve">Investing in public education to promote fire prevention at the grassroots level.</w:t>
      </w:r>
    </w:p>
    <w:p>
      <w:pPr>
        <w:pStyle w:val="FirstParagraph"/>
      </w:pPr>
      <w:r>
        <w:t xml:space="preserve">By addressing these challenges proactively, Osaka can strengthen its resilience and ensure that firefighters remain a cornerstone of community safety in Japan.</w:t>
      </w:r>
    </w:p>
    <w:bookmarkEnd w:id="26"/>
    <w:bookmarkStart w:id="27" w:name="conclusion"/>
    <w:p>
      <w:pPr>
        <w:pStyle w:val="Heading2"/>
      </w:pPr>
      <w:r>
        <w:t xml:space="preserve">7. Conclusion</w:t>
      </w:r>
    </w:p>
    <w:p>
      <w:pPr>
        <w:pStyle w:val="FirstParagraph"/>
      </w:pPr>
      <w:r>
        <w:t xml:space="preserve">This Undergraduate Thesis highlights the vital role of firefighters in Japan Osaka, emphasizing their adaptability to urban and natural challenges. Their work reflects the intersection of tradition, technology, and community engagement that defines modern firefighting in Japan. As Osaka continues to grow and face new risks, the dedication of its firefighters remains a critical factor in safeguarding lives and property.</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Roles and Challenges in Japan Osaka</dc:title>
  <dc:creator/>
  <dc:language>en</dc:language>
  <cp:keywords/>
  <dcterms:created xsi:type="dcterms:W3CDTF">2026-07-21T00:05:46Z</dcterms:created>
  <dcterms:modified xsi:type="dcterms:W3CDTF">2026-07-21T00:05:46Z</dcterms:modified>
</cp:coreProperties>
</file>

<file path=docProps/custom.xml><?xml version="1.0" encoding="utf-8"?>
<Properties xmlns="http://schemas.openxmlformats.org/officeDocument/2006/custom-properties" xmlns:vt="http://schemas.openxmlformats.org/officeDocument/2006/docPropsVTypes"/>
</file>