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de38f4561f4cad51df36b72394888454d471ce"/>
    <w:p>
      <w:pPr>
        <w:pStyle w:val="Heading1"/>
      </w:pPr>
      <w:r>
        <w:t xml:space="preserve">Undergraduate Thesis on the Role of Firefighters in Tanzania Dar es Salaam</w:t>
      </w:r>
    </w:p>
    <w:bookmarkStart w:id="20" w:name="abstract"/>
    <w:p>
      <w:pPr>
        <w:pStyle w:val="Heading2"/>
      </w:pPr>
      <w:r>
        <w:t xml:space="preserve">Abstract</w:t>
      </w:r>
    </w:p>
    <w:p>
      <w:pPr>
        <w:pStyle w:val="FirstParagraph"/>
      </w:pPr>
      <w:r>
        <w:t xml:space="preserve">This Undergraduate Thesis explores the critical role of firefighters in Tanzania Dar es Salaam, focusing on their challenges, responsibilities, and contributions to public safety. As one of Africa's fastest-growing cities, Dar es Salaam faces unique risks such as urbanization-driven fires in informal settlements and industrial zones. The study highlights the necessity for improved training, resources, and community engagement to enhance firefighter efficacy in this dynamic environment.</w:t>
      </w:r>
    </w:p>
    <w:bookmarkEnd w:id="20"/>
    <w:bookmarkStart w:id="21" w:name="introduction"/>
    <w:p>
      <w:pPr>
        <w:pStyle w:val="Heading2"/>
      </w:pPr>
      <w:r>
        <w:t xml:space="preserve">Introduction</w:t>
      </w:r>
    </w:p>
    <w:p>
      <w:pPr>
        <w:pStyle w:val="FirstParagraph"/>
      </w:pPr>
      <w:r>
        <w:t xml:space="preserve">Dar es Salaam, Tanzania's economic and cultural hub, experiences frequent fire incidents due to rapid urbanization, outdated infrastructure, and increased industrial activity. Firefighters in this region play a pivotal role in mitigating these risks while navigating resource limitations and logistical challenges. This thesis aims to analyze the current state of firefighter operations in Dar es Salaam, assess their training and equipment standards, and propose actionable solutions for improving fire safety.</w:t>
      </w:r>
    </w:p>
    <w:bookmarkEnd w:id="21"/>
    <w:bookmarkStart w:id="22" w:name="literature-review"/>
    <w:p>
      <w:pPr>
        <w:pStyle w:val="Heading2"/>
      </w:pPr>
      <w:r>
        <w:t xml:space="preserve">Literature Review</w:t>
      </w:r>
    </w:p>
    <w:p>
      <w:pPr>
        <w:pStyle w:val="FirstParagraph"/>
      </w:pPr>
      <w:r>
        <w:t xml:space="preserve">Research on firefighters globally emphasizes their role in emergency response, disaster prevention, and public education. However, studies specific to Tanzania are limited. Existing literature highlights systemic issues such as inadequate funding for fire departments and a lack of standardized training protocols. In Dar es Salaam, these challenges are exacerbated by the city's dense population and sprawling informal settlements.</w:t>
      </w:r>
    </w:p>
    <w:p>
      <w:pPr>
        <w:numPr>
          <w:ilvl w:val="0"/>
          <w:numId w:val="1001"/>
        </w:numPr>
        <w:pStyle w:val="Compact"/>
      </w:pPr>
      <w:r>
        <w:t xml:space="preserve">According to the Tanzanian Fire Service Act (2016), firefighters are mandated to respond to all fire incidents within 15 minutes. However, this target is often unmet in Dar es Salaam due to traffic congestion and insufficient personnel.</w:t>
      </w:r>
    </w:p>
    <w:p>
      <w:pPr>
        <w:numPr>
          <w:ilvl w:val="0"/>
          <w:numId w:val="1001"/>
        </w:numPr>
        <w:pStyle w:val="Compact"/>
      </w:pPr>
      <w:r>
        <w:t xml:space="preserve">A 2021 report by the Dar es Salaam City Council noted that over 70% of fire-related injuries occurred in informal housing areas, underscoring the urgent need for targeted firefighter interventions.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firefighters and quantitative data analysis from fire incident reports. Key stakeholders, including fire department officials and community leaders in Dar es Salaam, were interviewed to gather insights into operational challenges and public perceptions of firefighter services.</w:t>
      </w:r>
    </w:p>
    <w:bookmarkEnd w:id="23"/>
    <w:bookmarkStart w:id="24" w:name="findings"/>
    <w:p>
      <w:pPr>
        <w:pStyle w:val="Heading2"/>
      </w:pPr>
      <w:r>
        <w:t xml:space="preserve">Findings</w:t>
      </w:r>
    </w:p>
    <w:p>
      <w:pPr>
        <w:pStyle w:val="FirstParagraph"/>
      </w:pPr>
      <w:r>
        <w:t xml:space="preserve">Key findings from the research include:</w:t>
      </w:r>
    </w:p>
    <w:p>
      <w:pPr>
        <w:numPr>
          <w:ilvl w:val="0"/>
          <w:numId w:val="1002"/>
        </w:numPr>
        <w:pStyle w:val="Compact"/>
      </w:pPr>
      <w:r>
        <w:rPr>
          <w:bCs/>
          <w:b/>
        </w:rPr>
        <w:t xml:space="preserve">Limited Resources:</w:t>
      </w:r>
      <w:r>
        <w:t xml:space="preserve"> </w:t>
      </w:r>
      <w:r>
        <w:t xml:space="preserve">Firefighters in Dar es Salaam often lack modern equipment, such as high-reach ladders and thermal imaging cameras, which hinder their ability to respond effectively to complex fire scenarios.</w:t>
      </w:r>
    </w:p>
    <w:p>
      <w:pPr>
        <w:numPr>
          <w:ilvl w:val="0"/>
          <w:numId w:val="1002"/>
        </w:numPr>
        <w:pStyle w:val="Compact"/>
      </w:pPr>
      <w:r>
        <w:rPr>
          <w:bCs/>
          <w:b/>
        </w:rPr>
        <w:t xml:space="preserve">Training Gaps:</w:t>
      </w:r>
      <w:r>
        <w:t xml:space="preserve"> </w:t>
      </w:r>
      <w:r>
        <w:t xml:space="preserve">Many firefighters receive only basic training before being deployed, leaving them underprepared for industrial fires or chemical spills.</w:t>
      </w:r>
    </w:p>
    <w:p>
      <w:pPr>
        <w:numPr>
          <w:ilvl w:val="0"/>
          <w:numId w:val="1002"/>
        </w:numPr>
        <w:pStyle w:val="Compact"/>
      </w:pPr>
      <w:r>
        <w:rPr>
          <w:bCs/>
          <w:b/>
        </w:rPr>
        <w:t xml:space="preserve">Community Engagement:</w:t>
      </w:r>
      <w:r>
        <w:t xml:space="preserve"> </w:t>
      </w:r>
      <w:r>
        <w:t xml:space="preserve">Despite efforts to educate residents on fire prevention, outreach programs remain insufficient in informal settlements where fire risks are highest.</w:t>
      </w:r>
    </w:p>
    <w:bookmarkEnd w:id="24"/>
    <w:bookmarkStart w:id="25" w:name="discussion"/>
    <w:p>
      <w:pPr>
        <w:pStyle w:val="Heading2"/>
      </w:pPr>
      <w:r>
        <w:t xml:space="preserve">Discussion</w:t>
      </w:r>
    </w:p>
    <w:p>
      <w:pPr>
        <w:pStyle w:val="FirstParagraph"/>
      </w:pPr>
      <w:r>
        <w:t xml:space="preserve">The challenges faced by firefighters in Tanzania Dar es Salaam reflect broader systemic issues within the country's emergency response framework. While urbanization has increased the demand for fire services, funding and policy support have not kept pace. For instance, the Fire Department of Dar es Salaam operates with a fleet of only 12 fire trucks for a city with over 5 million residents.</w:t>
      </w:r>
    </w:p>
    <w:p>
      <w:pPr>
        <w:pStyle w:val="BodyText"/>
      </w:pPr>
      <w:r>
        <w:t xml:space="preserve">Comparative studies from other African cities, such as Nairobi and Lagos, suggest that increased investment in firefighter training and infrastructure can significantly reduce fire-related fatalities. In Dar es Salaam, adopting similar strategies could improve response times and save lives.</w:t>
      </w:r>
    </w:p>
    <w:bookmarkEnd w:id="25"/>
    <w:bookmarkStart w:id="26" w:name="recommendations"/>
    <w:p>
      <w:pPr>
        <w:pStyle w:val="Heading2"/>
      </w:pPr>
      <w:r>
        <w:t xml:space="preserve">Recommendations</w:t>
      </w:r>
    </w:p>
    <w:p>
      <w:pPr>
        <w:pStyle w:val="FirstParagraph"/>
      </w:pPr>
      <w:r>
        <w:t xml:space="preserve">To enhance the effectiveness of firefighters in Tanzania Dar es Salaam, the following measures are proposed:</w:t>
      </w:r>
    </w:p>
    <w:p>
      <w:pPr>
        <w:numPr>
          <w:ilvl w:val="0"/>
          <w:numId w:val="1003"/>
        </w:numPr>
        <w:pStyle w:val="Compact"/>
      </w:pPr>
      <w:r>
        <w:rPr>
          <w:bCs/>
          <w:b/>
        </w:rPr>
        <w:t xml:space="preserve">Upgrade Equipment:</w:t>
      </w:r>
      <w:r>
        <w:t xml:space="preserve"> </w:t>
      </w:r>
      <w:r>
        <w:t xml:space="preserve">Allocate budgetary resources to procure modern firefighting tools and vehicles.</w:t>
      </w:r>
    </w:p>
    <w:p>
      <w:pPr>
        <w:numPr>
          <w:ilvl w:val="0"/>
          <w:numId w:val="1003"/>
        </w:numPr>
        <w:pStyle w:val="Compact"/>
      </w:pPr>
      <w:r>
        <w:rPr>
          <w:bCs/>
          <w:b/>
        </w:rPr>
        <w:t xml:space="preserve">Enhance Training Programs:</w:t>
      </w:r>
      <w:r>
        <w:t xml:space="preserve"> </w:t>
      </w:r>
      <w:r>
        <w:t xml:space="preserve">Implement mandatory advanced training for firefighters, focusing on scenarios specific to Dar es Salaam's urban landscape.</w:t>
      </w:r>
    </w:p>
    <w:p>
      <w:pPr>
        <w:numPr>
          <w:ilvl w:val="0"/>
          <w:numId w:val="1003"/>
        </w:numPr>
        <w:pStyle w:val="Compact"/>
      </w:pPr>
      <w:r>
        <w:rPr>
          <w:bCs/>
          <w:b/>
        </w:rPr>
        <w:t xml:space="preserve">Increase Community Involvement:</w:t>
      </w:r>
      <w:r>
        <w:t xml:space="preserve"> </w:t>
      </w:r>
      <w:r>
        <w:t xml:space="preserve">Launch public awareness campaigns targeting informal settlement residents to promote fire safety practices.</w:t>
      </w:r>
    </w:p>
    <w:bookmarkEnd w:id="26"/>
    <w:bookmarkStart w:id="27" w:name="conclusion"/>
    <w:p>
      <w:pPr>
        <w:pStyle w:val="Heading2"/>
      </w:pPr>
      <w:r>
        <w:t xml:space="preserve">Conclusion</w:t>
      </w:r>
    </w:p>
    <w:p>
      <w:pPr>
        <w:pStyle w:val="FirstParagraph"/>
      </w:pPr>
      <w:r>
        <w:t xml:space="preserve">This Undergraduate Thesis underscores the indispensable role of firefighters in safeguarding lives and property in Tanzania Dar es Salaam. By addressing resource limitations, improving training, and fostering community collaboration, fire services can better meet the demands of a rapidly evolving city. Future research should explore long-term policy solutions to ensure sustainable fire safety for all residents.</w:t>
      </w:r>
    </w:p>
    <w:bookmarkEnd w:id="27"/>
    <w:bookmarkStart w:id="28" w:name="references"/>
    <w:p>
      <w:pPr>
        <w:pStyle w:val="Heading2"/>
      </w:pPr>
      <w:r>
        <w:t xml:space="preserve">References</w:t>
      </w:r>
    </w:p>
    <w:p>
      <w:pPr>
        <w:numPr>
          <w:ilvl w:val="0"/>
          <w:numId w:val="1004"/>
        </w:numPr>
        <w:pStyle w:val="Compact"/>
      </w:pPr>
      <w:r>
        <w:t xml:space="preserve">Dar es Salaam City Council. (2021). Annual Report on Urban Fire Incidents.</w:t>
      </w:r>
    </w:p>
    <w:p>
      <w:pPr>
        <w:numPr>
          <w:ilvl w:val="0"/>
          <w:numId w:val="1004"/>
        </w:numPr>
        <w:pStyle w:val="Compact"/>
      </w:pPr>
      <w:r>
        <w:t xml:space="preserve">Tanzanian Fire Service Act. (2016). Government of Tanzania.</w:t>
      </w:r>
    </w:p>
    <w:p>
      <w:pPr>
        <w:numPr>
          <w:ilvl w:val="0"/>
          <w:numId w:val="1004"/>
        </w:numPr>
        <w:pStyle w:val="Compact"/>
      </w:pPr>
      <w:r>
        <w:t xml:space="preserve">United Nations Human Settlements Programme (UN-Habitat). (2020). Urbanization and Fire Risk in African Cities.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Tanzania Dar es Salaam</dc:title>
  <dc:creator/>
  <dc:language>en</dc:language>
  <cp:keywords/>
  <dcterms:created xsi:type="dcterms:W3CDTF">2026-07-23T18:15:43Z</dcterms:created>
  <dcterms:modified xsi:type="dcterms:W3CDTF">2026-07-23T18:15:43Z</dcterms:modified>
</cp:coreProperties>
</file>

<file path=docProps/custom.xml><?xml version="1.0" encoding="utf-8"?>
<Properties xmlns="http://schemas.openxmlformats.org/officeDocument/2006/custom-properties" xmlns:vt="http://schemas.openxmlformats.org/officeDocument/2006/docPropsVTypes"/>
</file>