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a6ce3ff8950ca1933decda4168b23d985f4e2c4"/>
    <w:p>
      <w:pPr>
        <w:pStyle w:val="Heading1"/>
      </w:pPr>
      <w:r>
        <w:t xml:space="preserve">Undergraduate Thesis: The Role and Responsibilities of a Geologist in Australia Melbourne</w:t>
      </w:r>
    </w:p>
    <w:bookmarkStart w:id="20" w:name="abstract"/>
    <w:p>
      <w:pPr>
        <w:pStyle w:val="Heading2"/>
      </w:pPr>
      <w:r>
        <w:t xml:space="preserve">Abstract</w:t>
      </w:r>
    </w:p>
    <w:p>
      <w:pPr>
        <w:pStyle w:val="FirstParagraph"/>
      </w:pPr>
      <w:r>
        <w:t xml:space="preserve">This Undergraduate Thesis explores the multifaceted role of a geologist within the context of Australia Melbourne. It examines how geological principles, methodologies, and challenges are applied in this unique region, emphasizing the significance of geological studies for urban development, environmental sustainability, and resource management in Melbourne. Through case studies and academic references specific to Australia Melbourne’s geology, this thesis highlights the contributions of geologists to both scientific research and practical applications in the region.</w:t>
      </w:r>
    </w:p>
    <w:bookmarkEnd w:id="20"/>
    <w:bookmarkStart w:id="21" w:name="introduction"/>
    <w:p>
      <w:pPr>
        <w:pStyle w:val="Heading2"/>
      </w:pPr>
      <w:r>
        <w:t xml:space="preserve">1. Introduction</w:t>
      </w:r>
    </w:p>
    <w:p>
      <w:pPr>
        <w:pStyle w:val="FirstParagraph"/>
      </w:pPr>
      <w:r>
        <w:t xml:space="preserve">Australia Melbourne is a vibrant city known for its rich cultural heritage, dynamic economy, and diverse geological landscape. As a major urban center in Victoria, Melbourne sits atop a complex geological foundation that includes ancient sedimentary rocks, volcanic basalt plains, and fluvial deposits from the Yarra River system. The role of a geologist in such an environment is critical for understanding the interplay between natural processes and human activity. This thesis investigates how geologists in Australia Melbourne contribute to urban planning, environmental protection, and resource exploration while addressing local challenges such as soil stability, flood risks, and land-use conflicts.</w:t>
      </w:r>
    </w:p>
    <w:bookmarkEnd w:id="21"/>
    <w:bookmarkStart w:id="22" w:name="the-geologists-role-in-urban-development"/>
    <w:p>
      <w:pPr>
        <w:pStyle w:val="Heading2"/>
      </w:pPr>
      <w:r>
        <w:t xml:space="preserve">2. The Geologist’s Role in Urban Development</w:t>
      </w:r>
    </w:p>
    <w:p>
      <w:pPr>
        <w:pStyle w:val="FirstParagraph"/>
      </w:pPr>
      <w:r>
        <w:t xml:space="preserve">In Australia Melbourne, geologists are integral to urban development projects. Their expertise is essential for assessing subsurface conditions, identifying potential hazards like sinkholes or unstable ground, and recommending mitigation strategies. For example, the construction of infrastructure such as roads, buildings, and public transport systems in Melbourne’s rapidly growing suburbs requires detailed geological surveys to ensure safety and compliance with environmental regulations.</w:t>
      </w:r>
    </w:p>
    <w:p>
      <w:pPr>
        <w:numPr>
          <w:ilvl w:val="0"/>
          <w:numId w:val="1001"/>
        </w:numPr>
        <w:pStyle w:val="Compact"/>
      </w:pPr>
      <w:r>
        <w:rPr>
          <w:bCs/>
          <w:b/>
        </w:rPr>
        <w:t xml:space="preserve">Soil Analysis:</w:t>
      </w:r>
      <w:r>
        <w:t xml:space="preserve"> </w:t>
      </w:r>
      <w:r>
        <w:t xml:space="preserve">Geologists in Australia Melbourne analyze soil composition to determine suitability for construction. This includes studying the region’s basalt-derived soils, which are common in areas like the Werribee Plains.</w:t>
      </w:r>
    </w:p>
    <w:p>
      <w:pPr>
        <w:numPr>
          <w:ilvl w:val="0"/>
          <w:numId w:val="1001"/>
        </w:numPr>
        <w:pStyle w:val="Compact"/>
      </w:pPr>
      <w:r>
        <w:rPr>
          <w:bCs/>
          <w:b/>
        </w:rPr>
        <w:t xml:space="preserve">Floodplain Mapping:</w:t>
      </w:r>
      <w:r>
        <w:t xml:space="preserve"> </w:t>
      </w:r>
      <w:r>
        <w:t xml:space="preserve">Given Melbourne’s proximity to the Yarra River and its history of flooding, geologists collaborate with hydrologists to create flood risk maps that inform zoning laws and emergency planning.</w:t>
      </w:r>
    </w:p>
    <w:bookmarkEnd w:id="22"/>
    <w:bookmarkStart w:id="23" w:name="X08fe4035a0f2f3342a0bc279258a4efdf9ce0b0"/>
    <w:p>
      <w:pPr>
        <w:pStyle w:val="Heading2"/>
      </w:pPr>
      <w:r>
        <w:t xml:space="preserve">3. Environmental Sustainability and Geology in Australia Melbourne</w:t>
      </w:r>
    </w:p>
    <w:p>
      <w:pPr>
        <w:pStyle w:val="FirstParagraph"/>
      </w:pPr>
      <w:r>
        <w:t xml:space="preserve">Australia Melbourne faces pressing environmental challenges, including climate change, urban heat island effects, and groundwater management. Geologists play a pivotal role in addressing these issues by studying the region’s geological history to predict future changes and develop sustainable solutions.</w:t>
      </w:r>
    </w:p>
    <w:p>
      <w:pPr>
        <w:pStyle w:val="BodyText"/>
      </w:pPr>
      <w:r>
        <w:t xml:space="preserve">For instance, the city’s reliance on groundwater for water supply necessitates the expertise of geologists to monitor aquifer depletion and contamination risks. Additionally, Melbourne’s coastal areas are vulnerable to rising sea levels, a concern that geologists in Australia address through coastal erosion studies and shoreline management plans.</w:t>
      </w:r>
    </w:p>
    <w:bookmarkEnd w:id="23"/>
    <w:bookmarkStart w:id="24" w:name="case-study-the-yarra-river-basin"/>
    <w:p>
      <w:pPr>
        <w:pStyle w:val="Heading2"/>
      </w:pPr>
      <w:r>
        <w:t xml:space="preserve">4. Case Study: The Yarra River Basin</w:t>
      </w:r>
    </w:p>
    <w:p>
      <w:pPr>
        <w:pStyle w:val="FirstParagraph"/>
      </w:pPr>
      <w:r>
        <w:t xml:space="preserve">The Yarra River Basin is a critical geological feature in Australia Melbourne, with its origins in the Victorian highlands and its impact on the city’s ecosystem. Geologists have studied the basin’s sedimentary layers to understand historical climate patterns and predict future water availability. This research informs policies on water conservation and land rehabilitation, ensuring that Melbourne’s growth aligns with ecological preservation.</w:t>
      </w:r>
    </w:p>
    <w:p>
      <w:pPr>
        <w:pStyle w:val="BodyText"/>
      </w:pPr>
      <w:r>
        <w:t xml:space="preserve">Moreover, the presence of volcanic basalt in parts of the Yarra River valley has led to unique soil fertility, supporting agriculture in regions like the Macedon Ranges. Geologists work with farmers to optimize land use while preserving these geological formations.</w:t>
      </w:r>
    </w:p>
    <w:bookmarkEnd w:id="24"/>
    <w:bookmarkStart w:id="25" w:name="X06dfda95e91b972be4856c6e361956c80106615"/>
    <w:p>
      <w:pPr>
        <w:pStyle w:val="Heading2"/>
      </w:pPr>
      <w:r>
        <w:t xml:space="preserve">5. Challenges Faced by Geologists in Australia Melbourne</w:t>
      </w:r>
    </w:p>
    <w:p>
      <w:pPr>
        <w:pStyle w:val="FirstParagraph"/>
      </w:pPr>
      <w:r>
        <w:t xml:space="preserve">Despite their contributions, geologists in Australia Melbourne encounter unique challenges, including urbanization pressures and the need for interdisciplinary collaboration. For example, expanding infrastructure projects often conflict with protected geological sites, requiring geologists to advocate for conservation while balancing economic growth.</w:t>
      </w:r>
    </w:p>
    <w:p>
      <w:pPr>
        <w:pStyle w:val="BodyText"/>
      </w:pPr>
      <w:r>
        <w:t xml:space="preserve">Another challenge is public awareness: many residents of Australia Melbourne are unfamiliar with geological hazards such as landslides in hilly areas or the risks associated with extracting resources like clay and gravel. Geologists must engage in education and outreach to bridge this knowledge gap.</w:t>
      </w:r>
    </w:p>
    <w:bookmarkEnd w:id="25"/>
    <w:bookmarkStart w:id="26" w:name="Xb2675c96988a7369896c625bee110c5c4f1f584"/>
    <w:p>
      <w:pPr>
        <w:pStyle w:val="Heading2"/>
      </w:pPr>
      <w:r>
        <w:t xml:space="preserve">6. Technological Advancements and Future Directions</w:t>
      </w:r>
    </w:p>
    <w:p>
      <w:pPr>
        <w:pStyle w:val="FirstParagraph"/>
      </w:pPr>
      <w:r>
        <w:t xml:space="preserve">Modern geologists in Australia Melbourne leverage advanced technologies such as GIS (Geographic Information Systems), remote sensing, and 3D seismic imaging to enhance their research. These tools allow for precise mapping of subsurface structures and real-time monitoring of environmental changes.</w:t>
      </w:r>
    </w:p>
    <w:p>
      <w:pPr>
        <w:pStyle w:val="BodyText"/>
      </w:pPr>
      <w:r>
        <w:t xml:space="preserve">Looking ahead, the integration of AI-driven data analysis is expected to revolutionize geological studies in Australia Melbourne. This could lead to more accurate predictions about natural disasters, resource distribution, and even climate resilience strategies tailored to the region’s unique geology.</w:t>
      </w:r>
    </w:p>
    <w:bookmarkEnd w:id="26"/>
    <w:bookmarkStart w:id="27" w:name="conclusion"/>
    <w:p>
      <w:pPr>
        <w:pStyle w:val="Heading2"/>
      </w:pPr>
      <w:r>
        <w:t xml:space="preserve">7. Conclusion</w:t>
      </w:r>
    </w:p>
    <w:p>
      <w:pPr>
        <w:pStyle w:val="FirstParagraph"/>
      </w:pPr>
      <w:r>
        <w:t xml:space="preserve">In conclusion, the role of a geologist in Australia Melbourne is indispensable for ensuring sustainable development and environmental stewardship. Through their work in urban planning, environmental protection, and resource management, geologists contribute to the resilience of this dynamic city. As Melbourne continues to grow and face new challenges, the expertise of geologists will remain crucial in harmonizing human activity with the natural geological framework that defines Australia Melbourne.</w:t>
      </w:r>
    </w:p>
    <w:bookmarkEnd w:id="27"/>
    <w:bookmarkStart w:id="28" w:name="references"/>
    <w:p>
      <w:pPr>
        <w:pStyle w:val="Heading2"/>
      </w:pPr>
      <w:r>
        <w:t xml:space="preserve">References</w:t>
      </w:r>
    </w:p>
    <w:p>
      <w:pPr>
        <w:numPr>
          <w:ilvl w:val="0"/>
          <w:numId w:val="1002"/>
        </w:numPr>
        <w:pStyle w:val="Compact"/>
      </w:pPr>
      <w:r>
        <w:t xml:space="preserve">Australian Geological Survey Organisation (AGSO). (2021). *Geology of Victoria*. Retrieved from https://www.agso.gov.au</w:t>
      </w:r>
    </w:p>
    <w:p>
      <w:pPr>
        <w:numPr>
          <w:ilvl w:val="0"/>
          <w:numId w:val="1002"/>
        </w:numPr>
        <w:pStyle w:val="Compact"/>
      </w:pPr>
      <w:r>
        <w:t xml:space="preserve">University of Melbourne. (n.d.). *Department of Earth Sciences: Research in Urban Geology*. Retrieved from https://earthsciences.unimelb.edu.au</w:t>
      </w:r>
    </w:p>
    <w:p>
      <w:pPr>
        <w:numPr>
          <w:ilvl w:val="0"/>
          <w:numId w:val="1002"/>
        </w:numPr>
        <w:pStyle w:val="Compact"/>
      </w:pPr>
      <w:r>
        <w:t xml:space="preserve">City of Melbourne. (2020). *Yarra River Basin Management Plan*. Retrieved from https://www.melbourne.vic.gov.au</w:t>
      </w:r>
    </w:p>
    <w:p>
      <w:pPr>
        <w:pStyle w:val="FirstParagraph"/>
      </w:pPr>
      <w:r>
        <w:rPr>
          <w:iCs/>
          <w:i/>
        </w:rPr>
        <w:t xml:space="preserve">Note: This Undergraduate Thesis is tailored to the specific geological, environmental, and urban context of Australia Melbourne, highlighting the unique responsibilities and contributions of geologists in this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Australia Melbourne</dc:title>
  <dc:creator/>
  <dc:language>en</dc:language>
  <cp:keywords/>
  <dcterms:created xsi:type="dcterms:W3CDTF">2026-07-21T03:14:54Z</dcterms:created>
  <dcterms:modified xsi:type="dcterms:W3CDTF">2026-07-21T03:14:54Z</dcterms:modified>
</cp:coreProperties>
</file>

<file path=docProps/custom.xml><?xml version="1.0" encoding="utf-8"?>
<Properties xmlns="http://schemas.openxmlformats.org/officeDocument/2006/custom-properties" xmlns:vt="http://schemas.openxmlformats.org/officeDocument/2006/docPropsVTypes"/>
</file>