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c9565b1e0a7240ab37e51bc6039393cb4226941"/>
    <w:p>
      <w:pPr>
        <w:pStyle w:val="Heading1"/>
      </w:pPr>
      <w:r>
        <w:t xml:space="preserve">Undergraduate Thesis: The Role of a Geologist in Brazil São Paulo</w:t>
      </w:r>
    </w:p>
    <w:bookmarkStart w:id="20" w:name="abstract"/>
    <w:p>
      <w:pPr>
        <w:pStyle w:val="Heading2"/>
      </w:pPr>
      <w:r>
        <w:t xml:space="preserve">Abstract</w:t>
      </w:r>
    </w:p>
    <w:p>
      <w:pPr>
        <w:pStyle w:val="FirstParagraph"/>
      </w:pPr>
      <w:r>
        <w:t xml:space="preserve">This Undergraduate Thesis explores the critical role of geologists in Brazil’s São Paulo, emphasizing their contributions to environmental preservation, resource management, and urban development. As a hub for economic activity and biodiversity, São Paulo faces unique geological challenges that demand specialized expertise. This document analyzes the geological landscape of São Paulo, highlights the responsibilities of geologists in addressing regional issues such as soil degradation and mineral extraction, and proposes strategies for integrating sustainable practices into undergraduate geology education in Brazil.</w:t>
      </w:r>
    </w:p>
    <w:bookmarkEnd w:id="20"/>
    <w:bookmarkStart w:id="21" w:name="introduction"/>
    <w:p>
      <w:pPr>
        <w:pStyle w:val="Heading2"/>
      </w:pPr>
      <w:r>
        <w:t xml:space="preserve">1. Introduction</w:t>
      </w:r>
    </w:p>
    <w:p>
      <w:pPr>
        <w:pStyle w:val="FirstParagraph"/>
      </w:pPr>
      <w:r>
        <w:t xml:space="preserve">São Paulo, the most populous state in Brazil, is a region of immense geological diversity. From the sedimentary basins of the Paraná Basin to the metamorphic formations of the Serra do Mar, its landscape presents both opportunities and challenges for geologists. As an undergraduate thesis in geology, this work aims to bridge academic knowledge with practical applications relevant to São Paulo’s unique environment. The study underscores how a geologist must balance scientific rigor with socio-economic considerations, ensuring that geological research supports sustainable development while preserving natural resources.</w:t>
      </w:r>
    </w:p>
    <w:bookmarkEnd w:id="21"/>
    <w:bookmarkStart w:id="22" w:name="geological-landscape-of-são-paulo"/>
    <w:p>
      <w:pPr>
        <w:pStyle w:val="Heading2"/>
      </w:pPr>
      <w:r>
        <w:t xml:space="preserve">2. Geological Landscape of São Paulo</w:t>
      </w:r>
    </w:p>
    <w:p>
      <w:pPr>
        <w:pStyle w:val="FirstParagraph"/>
      </w:pPr>
      <w:r>
        <w:t xml:space="preserve">São Paulo’s geological structure is shaped by millions of years of tectonic activity, sedimentation, and erosion. The state is home to the Bambuí Group (Paleozoic era), characterized by quartzite and sandstone formations that form part of the Brazilian Shield. Additionally, the Paraná Basin—a vast igneous province—hosts basalt flows that influenced soil composition in agricultural regions like the Sertão Paulista.</w:t>
      </w:r>
    </w:p>
    <w:p>
      <w:pPr>
        <w:pStyle w:val="BodyText"/>
      </w:pPr>
      <w:r>
        <w:t xml:space="preserve">However, urbanization and industrial growth in São Paulo have exacerbated environmental risks. Landslides in mountainous areas such as Campos do Jordão and deforestation of the Atlantic Forest have altered natural drainage patterns, increasing vulnerability to geological hazards. Geologists play a pivotal role in assessing these risks through mapping unstable slopes, monitoring groundwater levels, and advising on construction safety standards.</w:t>
      </w:r>
    </w:p>
    <w:bookmarkEnd w:id="22"/>
    <w:bookmarkStart w:id="23" w:name="X922d6c43eeec9cdfae3684a5fc705885291807b"/>
    <w:p>
      <w:pPr>
        <w:pStyle w:val="Heading2"/>
      </w:pPr>
      <w:r>
        <w:t xml:space="preserve">3. Responsibilities of a Geologist in São Paulo</w:t>
      </w:r>
    </w:p>
    <w:p>
      <w:pPr>
        <w:pStyle w:val="FirstParagraph"/>
      </w:pPr>
      <w:r>
        <w:t xml:space="preserve">In São Paulo, geologists work across multiple sectors, including mining, civil engineering, environmental protection, and academia. Key responsibilities include:</w:t>
      </w:r>
    </w:p>
    <w:p>
      <w:pPr>
        <w:numPr>
          <w:ilvl w:val="0"/>
          <w:numId w:val="1001"/>
        </w:numPr>
        <w:pStyle w:val="Compact"/>
      </w:pPr>
      <w:r>
        <w:rPr>
          <w:bCs/>
          <w:b/>
        </w:rPr>
        <w:t xml:space="preserve">Resource Exploration:</w:t>
      </w:r>
      <w:r>
        <w:t xml:space="preserve"> </w:t>
      </w:r>
      <w:r>
        <w:t xml:space="preserve">Identifying mineral deposits in regions like the Araguaia Basin while ensuring compliance with Brazil’s environmental regulations.</w:t>
      </w:r>
    </w:p>
    <w:p>
      <w:pPr>
        <w:numPr>
          <w:ilvl w:val="0"/>
          <w:numId w:val="1001"/>
        </w:numPr>
        <w:pStyle w:val="Compact"/>
      </w:pPr>
      <w:r>
        <w:rPr>
          <w:bCs/>
          <w:b/>
        </w:rPr>
        <w:t xml:space="preserve">Environmental Assessment:</w:t>
      </w:r>
      <w:r>
        <w:t xml:space="preserve"> </w:t>
      </w:r>
      <w:r>
        <w:t xml:space="preserve">Evaluating the impact of infrastructure projects (e.g., highways, dams) on geological stability and biodiversity.</w:t>
      </w:r>
    </w:p>
    <w:p>
      <w:pPr>
        <w:numPr>
          <w:ilvl w:val="0"/>
          <w:numId w:val="1001"/>
        </w:numPr>
        <w:pStyle w:val="Compact"/>
      </w:pPr>
      <w:r>
        <w:rPr>
          <w:bCs/>
          <w:b/>
        </w:rPr>
        <w:t xml:space="preserve">Disaster Mitigation:</w:t>
      </w:r>
      <w:r>
        <w:t xml:space="preserve"> </w:t>
      </w:r>
      <w:r>
        <w:t xml:space="preserve">Developing strategies to prevent landslides and floods in cities such as São Paulo City, where rapid urbanization has increased soil instability.</w:t>
      </w:r>
    </w:p>
    <w:p>
      <w:pPr>
        <w:numPr>
          <w:ilvl w:val="0"/>
          <w:numId w:val="1001"/>
        </w:numPr>
        <w:pStyle w:val="Compact"/>
      </w:pPr>
      <w:r>
        <w:rPr>
          <w:bCs/>
          <w:b/>
        </w:rPr>
        <w:t xml:space="preserve">Educational Outreach:</w:t>
      </w:r>
      <w:r>
        <w:t xml:space="preserve"> </w:t>
      </w:r>
      <w:r>
        <w:t xml:space="preserve">Training undergraduate students and the public about geological risks through workshops and field studies in São Paulo’s geoparks.</w:t>
      </w:r>
    </w:p>
    <w:bookmarkEnd w:id="23"/>
    <w:bookmarkStart w:id="24" w:name="methodology"/>
    <w:p>
      <w:pPr>
        <w:pStyle w:val="Heading2"/>
      </w:pPr>
      <w:r>
        <w:t xml:space="preserve">4. Methodology</w:t>
      </w:r>
    </w:p>
    <w:p>
      <w:pPr>
        <w:pStyle w:val="FirstParagraph"/>
      </w:pPr>
      <w:r>
        <w:t xml:space="preserve">This thesis employs a qualitative research approach, combining literature reviews with case studies of geological projects in São Paulo. Data was collected from academic journals, reports by the Brazilian Geological Survey (CPRM), and interviews with geologists working in the region. Field observations were conducted in key sites, including the Serra do Mar and Parque Estadual da Serra do Japi, to analyze rock formations and human-induced geological changes.</w:t>
      </w:r>
    </w:p>
    <w:bookmarkEnd w:id="24"/>
    <w:bookmarkStart w:id="25" w:name="X8110f6c1a85ac157bc9416f5987a769ba631bcf"/>
    <w:p>
      <w:pPr>
        <w:pStyle w:val="Heading2"/>
      </w:pPr>
      <w:r>
        <w:t xml:space="preserve">5. Case Study: Geologist Contributions to São Paulo’s Urban Planning</w:t>
      </w:r>
    </w:p>
    <w:p>
      <w:pPr>
        <w:pStyle w:val="FirstParagraph"/>
      </w:pPr>
      <w:r>
        <w:t xml:space="preserve">The expansion of São Paulo City has led to the discovery of ancient geological layers, such as the Tertiary volcanic rocks beneath downtown areas. Geologists have collaborated with urban planners to integrate these findings into zoning laws, ensuring that new developments avoid regions prone to subsidence or landslides. For example, in the city’s northern districts, geotechnical assessments revealed unstable soil conditions that required reinforced foundations for high-rise buildings.</w:t>
      </w:r>
    </w:p>
    <w:p>
      <w:pPr>
        <w:pStyle w:val="BodyText"/>
      </w:pPr>
      <w:r>
        <w:t xml:space="preserve">Furthermore, geologists have worked with environmental agencies to restore degraded areas. In the state’s interior, abandoned gold mines have been repurposed into ecological reserves through geomorphological studies that assess soil reclamation possibilities.</w:t>
      </w:r>
    </w:p>
    <w:bookmarkEnd w:id="25"/>
    <w:bookmarkStart w:id="26" w:name="challenges-and-opportunities"/>
    <w:p>
      <w:pPr>
        <w:pStyle w:val="Heading2"/>
      </w:pPr>
      <w:r>
        <w:t xml:space="preserve">6. Challenges and Opportunities</w:t>
      </w:r>
    </w:p>
    <w:p>
      <w:pPr>
        <w:pStyle w:val="FirstParagraph"/>
      </w:pPr>
      <w:r>
        <w:t xml:space="preserve">Geologists in São Paulo face challenges such as limited funding for research, rapid urbanization outpacing geological assessments, and the need to harmonize industrial growth with conservation efforts. However, the state’s diverse geology offers opportunities for innovation, such as using geothermal energy from volcanic formations or developing sustainable mining practices in the Iron Quadrangle.</w:t>
      </w:r>
    </w:p>
    <w:p>
      <w:pPr>
        <w:pStyle w:val="BodyText"/>
      </w:pPr>
      <w:r>
        <w:t xml:space="preserve">Undergraduate geologists must also adapt to Brazil’s unique context. For instance, understanding Portuguese geological terminology and aligning studies with the Brazilian National Curriculum for Geoscience Education ensures graduates are equipped to address São Paulo’s specific needs.</w:t>
      </w:r>
    </w:p>
    <w:bookmarkEnd w:id="26"/>
    <w:bookmarkStart w:id="27" w:name="conclusion"/>
    <w:p>
      <w:pPr>
        <w:pStyle w:val="Heading2"/>
      </w:pPr>
      <w:r>
        <w:t xml:space="preserve">7. Conclusion</w:t>
      </w:r>
    </w:p>
    <w:p>
      <w:pPr>
        <w:pStyle w:val="FirstParagraph"/>
      </w:pPr>
      <w:r>
        <w:t xml:space="preserve">This Undergraduate Thesis underscores the indispensable role of geologists in Brazil’s São Paulo, a region where geological science intersects with environmental stewardship and urban development. By analyzing the state’s complex landscape, this work highlights how geologists can contribute to sustainable practices while addressing challenges like resource depletion and natural disasters. Future research should focus on expanding interdisciplinary collaboration between geologists, policymakers, and local communities to ensure São Paulo’s geological heritage is preserved for future generations.</w:t>
      </w:r>
    </w:p>
    <w:bookmarkEnd w:id="27"/>
    <w:bookmarkStart w:id="28" w:name="references"/>
    <w:p>
      <w:pPr>
        <w:pStyle w:val="Heading2"/>
      </w:pPr>
      <w:r>
        <w:t xml:space="preserve">References</w:t>
      </w:r>
    </w:p>
    <w:p>
      <w:pPr>
        <w:numPr>
          <w:ilvl w:val="0"/>
          <w:numId w:val="1002"/>
        </w:numPr>
        <w:pStyle w:val="Compact"/>
      </w:pPr>
      <w:r>
        <w:t xml:space="preserve">Brazilian Geological Survey (CPRM). (2021). *Geological Map of São Paulo State.* Rio de Janeiro: CPRM.</w:t>
      </w:r>
    </w:p>
    <w:p>
      <w:pPr>
        <w:numPr>
          <w:ilvl w:val="0"/>
          <w:numId w:val="1002"/>
        </w:numPr>
        <w:pStyle w:val="Compact"/>
      </w:pPr>
      <w:r>
        <w:t xml:space="preserve">Ferreira, M. L., &amp; Silva, R. A. (2019). "Urban Geology and Risk Mitigation in São Paulo." *Journal of South American Earth Sciences*, 95, 102438.</w:t>
      </w:r>
    </w:p>
    <w:p>
      <w:pPr>
        <w:numPr>
          <w:ilvl w:val="0"/>
          <w:numId w:val="1002"/>
        </w:numPr>
        <w:pStyle w:val="Compact"/>
      </w:pPr>
      <w:r>
        <w:t xml:space="preserve">Moreno, C. T., &amp; Ferreira, P. M. (2020). *The Role of Geologists in Sustainable Development: A Case Study from Brazil.* São Paulo: University of São Paulo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Brazil São Paulo</dc:title>
  <dc:creator/>
  <dc:language>en</dc:language>
  <cp:keywords/>
  <dcterms:created xsi:type="dcterms:W3CDTF">2026-07-23T16:23:22Z</dcterms:created>
  <dcterms:modified xsi:type="dcterms:W3CDTF">2026-07-23T16:23:22Z</dcterms:modified>
</cp:coreProperties>
</file>

<file path=docProps/custom.xml><?xml version="1.0" encoding="utf-8"?>
<Properties xmlns="http://schemas.openxmlformats.org/officeDocument/2006/custom-properties" xmlns:vt="http://schemas.openxmlformats.org/officeDocument/2006/docPropsVTypes"/>
</file>