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eef851ed75d1c75b609df7b6a5cc88ede7dd996"/>
    <w:p>
      <w:pPr>
        <w:pStyle w:val="Heading1"/>
      </w:pPr>
      <w:r>
        <w:t xml:space="preserve">Undergraduate Thesis: The Role of a Geologist in Canada Toronto</w:t>
      </w:r>
    </w:p>
    <w:bookmarkStart w:id="20" w:name="abstract"/>
    <w:p>
      <w:pPr>
        <w:pStyle w:val="Heading2"/>
      </w:pPr>
      <w:r>
        <w:t xml:space="preserve">Abstract</w:t>
      </w:r>
    </w:p>
    <w:p>
      <w:pPr>
        <w:pStyle w:val="FirstParagraph"/>
      </w:pPr>
      <w:r>
        <w:t xml:space="preserve">This Undergraduate Thesis explores the critical role of a geologist in shaping environmental and infrastructural development within Canada’s vibrant metropolis, Toronto. As one of the most densely populated cities in North America, Toronto presents unique geological challenges and opportunities that require specialized expertise. This document highlights how geologists contribute to urban planning, resource management, and environmental sustainability while addressing the specific needs of a rapidly growing metropolitan region. By integrating scientific research with practical applications, geologists play an indispensable role in ensuring the resilience of Canada Toronto’s ecosystem and infrastructure.</w:t>
      </w:r>
    </w:p>
    <w:bookmarkEnd w:id="20"/>
    <w:bookmarkStart w:id="21" w:name="introduction"/>
    <w:p>
      <w:pPr>
        <w:pStyle w:val="Heading2"/>
      </w:pPr>
      <w:r>
        <w:t xml:space="preserve">Introduction</w:t>
      </w:r>
    </w:p>
    <w:p>
      <w:pPr>
        <w:pStyle w:val="FirstParagraph"/>
      </w:pPr>
      <w:r>
        <w:t xml:space="preserve">Toronto, located in the province of Ontario, Canada, is a city defined by its dynamic interplay between natural landscapes and human development. Its geological foundation includes the Precambrian Shield, glacial deposits from the last Ice Age, and proximity to Lake Ontario. These features make Toronto a unique case study for understanding how geologists influence urban sustainability. This Undergraduate Thesis examines the multifaceted responsibilities of a geologist in Canada Toronto, emphasizing their contributions to environmental protection, construction projects, and disaster mitigation.</w:t>
      </w:r>
    </w:p>
    <w:bookmarkEnd w:id="21"/>
    <w:bookmarkStart w:id="22" w:name="geological-significance-of-toronto"/>
    <w:p>
      <w:pPr>
        <w:pStyle w:val="Heading2"/>
      </w:pPr>
      <w:r>
        <w:t xml:space="preserve">Geological Significance of Toronto</w:t>
      </w:r>
    </w:p>
    <w:p>
      <w:pPr>
        <w:pStyle w:val="FirstParagraph"/>
      </w:pPr>
      <w:r>
        <w:t xml:space="preserve">The geological history of Toronto is deeply rooted in its glacial past. During the last Ice Age, massive ice sheets shaped the region’s topography, leaving behind deposits such as till and drumlins. These formations influence soil composition, groundwater flow, and even the stability of urban infrastructure. Geologists in Toronto must analyze these features to advise on land use planning and construction practices.</w:t>
      </w:r>
    </w:p>
    <w:p>
      <w:pPr>
        <w:pStyle w:val="BodyText"/>
      </w:pPr>
      <w:r>
        <w:t xml:space="preserve">Additionally, Toronto’s proximity to Lake Ontario introduces challenges related to coastal erosion, water quality management, and the impact of rising sea levels due to climate change. A geologist’s expertise is essential in mitigating these risks while ensuring sustainable development aligns with natural processes.</w:t>
      </w:r>
    </w:p>
    <w:bookmarkEnd w:id="22"/>
    <w:bookmarkStart w:id="23" w:name="X5e5d6ddfafcfcfe882ffedb63638c62b8eede2b"/>
    <w:p>
      <w:pPr>
        <w:pStyle w:val="Heading2"/>
      </w:pPr>
      <w:r>
        <w:t xml:space="preserve">The Role of a Geologist in Urban Planning</w:t>
      </w:r>
    </w:p>
    <w:p>
      <w:pPr>
        <w:pStyle w:val="FirstParagraph"/>
      </w:pPr>
      <w:r>
        <w:t xml:space="preserve">In Canada Toronto, geologists collaborate with urban planners, architects, and engineers to ensure that development projects are both safe and environmentally responsible. Key responsibilities include:</w:t>
      </w:r>
    </w:p>
    <w:p>
      <w:pPr>
        <w:numPr>
          <w:ilvl w:val="0"/>
          <w:numId w:val="1001"/>
        </w:numPr>
        <w:pStyle w:val="Compact"/>
      </w:pPr>
      <w:r>
        <w:rPr>
          <w:bCs/>
          <w:b/>
        </w:rPr>
        <w:t xml:space="preserve">Site Assessment:</w:t>
      </w:r>
      <w:r>
        <w:t xml:space="preserve"> </w:t>
      </w:r>
      <w:r>
        <w:t xml:space="preserve">Evaluating soil stability, rock formations, and groundwater conditions to determine suitability for construction.</w:t>
      </w:r>
    </w:p>
    <w:p>
      <w:pPr>
        <w:numPr>
          <w:ilvl w:val="0"/>
          <w:numId w:val="1001"/>
        </w:numPr>
        <w:pStyle w:val="Compact"/>
      </w:pPr>
      <w:r>
        <w:rPr>
          <w:bCs/>
          <w:b/>
        </w:rPr>
        <w:t xml:space="preserve">Risk Mitigation:</w:t>
      </w:r>
      <w:r>
        <w:t xml:space="preserve"> </w:t>
      </w:r>
      <w:r>
        <w:t xml:space="preserve">Identifying potential hazards such as landslides, sinkholes, or contamination from historical industrial activities.</w:t>
      </w:r>
    </w:p>
    <w:p>
      <w:pPr>
        <w:numPr>
          <w:ilvl w:val="0"/>
          <w:numId w:val="1001"/>
        </w:numPr>
        <w:pStyle w:val="Compact"/>
      </w:pPr>
      <w:r>
        <w:rPr>
          <w:bCs/>
          <w:b/>
        </w:rPr>
        <w:t xml:space="preserve">Sustainability Practices:</w:t>
      </w:r>
      <w:r>
        <w:t xml:space="preserve"> </w:t>
      </w:r>
      <w:r>
        <w:t xml:space="preserve">Recommending eco-friendly materials and methods that minimize ecological disruption.</w:t>
      </w:r>
    </w:p>
    <w:p>
      <w:pPr>
        <w:pStyle w:val="FirstParagraph"/>
      </w:pPr>
      <w:r>
        <w:t xml:space="preserve">A notable example is the planning of Toronto’s subway system. Geologists have been instrumental in analyzing bedrock conditions and groundwater levels to prevent tunnel collapses or flooding, ensuring the safety of millions of daily commuters.</w:t>
      </w:r>
    </w:p>
    <w:bookmarkEnd w:id="23"/>
    <w:bookmarkStart w:id="24" w:name="X5b14a6728566b75a260c9d4f2c76f89ad7e35c4"/>
    <w:p>
      <w:pPr>
        <w:pStyle w:val="Heading2"/>
      </w:pPr>
      <w:r>
        <w:t xml:space="preserve">Environmental Protection and Resource Management</w:t>
      </w:r>
    </w:p>
    <w:p>
      <w:pPr>
        <w:pStyle w:val="FirstParagraph"/>
      </w:pPr>
      <w:r>
        <w:t xml:space="preserve">Toronto’s natural heritage, including parks like High Park and Scarborough Bluffs, relies on geologists to preserve its ecological integrity. Geologists monitor soil erosion, study the impact of urban runoff on water bodies, and assess the long-term effects of climate change on local ecosystems. Their work is critical in balancing economic growth with environmental conservation.</w:t>
      </w:r>
    </w:p>
    <w:p>
      <w:pPr>
        <w:pStyle w:val="BodyText"/>
      </w:pPr>
      <w:r>
        <w:t xml:space="preserve">In addition to protecting natural landscapes, geologists contribute to resource management by identifying and managing quarries, mineral deposits, and groundwater reserves. For instance, the Toronto region’s limestone resources have historically been vital for construction projects, but their extraction must be carefully regulated to prevent overuse or ecological degradation.</w:t>
      </w:r>
    </w:p>
    <w:bookmarkEnd w:id="24"/>
    <w:bookmarkStart w:id="25" w:name="Xc5af5b87022ba7334a5be65397c53bab809b309"/>
    <w:p>
      <w:pPr>
        <w:pStyle w:val="Heading2"/>
      </w:pPr>
      <w:r>
        <w:t xml:space="preserve">Challenges Faced by Geologists in Canada Toronto</w:t>
      </w:r>
    </w:p>
    <w:p>
      <w:pPr>
        <w:pStyle w:val="FirstParagraph"/>
      </w:pPr>
      <w:r>
        <w:t xml:space="preserve">The rapid pace of urbanization in Toronto presents unique challenges for geologists. These include:</w:t>
      </w:r>
    </w:p>
    <w:p>
      <w:pPr>
        <w:numPr>
          <w:ilvl w:val="0"/>
          <w:numId w:val="1002"/>
        </w:numPr>
        <w:pStyle w:val="Compact"/>
      </w:pPr>
      <w:r>
        <w:rPr>
          <w:bCs/>
          <w:b/>
        </w:rPr>
        <w:t xml:space="preserve">Urban Heat Island Effect:</w:t>
      </w:r>
      <w:r>
        <w:t xml:space="preserve"> </w:t>
      </w:r>
      <w:r>
        <w:t xml:space="preserve">Increased surface temperatures due to concrete and asphalt require innovative cooling solutions.</w:t>
      </w:r>
    </w:p>
    <w:p>
      <w:pPr>
        <w:numPr>
          <w:ilvl w:val="0"/>
          <w:numId w:val="1002"/>
        </w:numPr>
        <w:pStyle w:val="Compact"/>
      </w:pPr>
      <w:r>
        <w:rPr>
          <w:bCs/>
          <w:b/>
        </w:rPr>
        <w:t xml:space="preserve">Fragile Soil Conditions:</w:t>
      </w:r>
      <w:r>
        <w:t xml:space="preserve"> </w:t>
      </w:r>
      <w:r>
        <w:t xml:space="preserve">Glacial deposits can be unstable, complicating large-scale infrastructure projects.</w:t>
      </w:r>
    </w:p>
    <w:p>
      <w:pPr>
        <w:numPr>
          <w:ilvl w:val="0"/>
          <w:numId w:val="1002"/>
        </w:numPr>
        <w:pStyle w:val="Compact"/>
      </w:pPr>
      <w:r>
        <w:rPr>
          <w:bCs/>
          <w:b/>
        </w:rPr>
        <w:t xml:space="preserve">Climatic Uncertainties:</w:t>
      </w:r>
      <w:r>
        <w:t xml:space="preserve"> </w:t>
      </w:r>
      <w:r>
        <w:t xml:space="preserve">Predicting the impact of extreme weather events such as storms or droughts on urban environments.</w:t>
      </w:r>
    </w:p>
    <w:p>
      <w:pPr>
        <w:pStyle w:val="FirstParagraph"/>
      </w:pPr>
      <w:r>
        <w:t xml:space="preserve">Geologists in Toronto must also navigate regulatory frameworks and work closely with government agencies like the Ontario Ministry of Natural Resources and Forestry to ensure compliance with environmental laws.</w:t>
      </w:r>
    </w:p>
    <w:bookmarkEnd w:id="25"/>
    <w:bookmarkStart w:id="26" w:name="opportunities-for-geologists-in-toronto"/>
    <w:p>
      <w:pPr>
        <w:pStyle w:val="Heading2"/>
      </w:pPr>
      <w:r>
        <w:t xml:space="preserve">Opportunities for Geologists in Toronto</w:t>
      </w:r>
    </w:p>
    <w:p>
      <w:pPr>
        <w:pStyle w:val="FirstParagraph"/>
      </w:pPr>
      <w:r>
        <w:t xml:space="preserve">Despite these challenges, Canada Toronto offers abundant opportunities for geologists. The city’s commitment to green infrastructure has led to increased demand for professionals specializing in:</w:t>
      </w:r>
    </w:p>
    <w:p>
      <w:pPr>
        <w:numPr>
          <w:ilvl w:val="0"/>
          <w:numId w:val="1003"/>
        </w:numPr>
        <w:pStyle w:val="Compact"/>
      </w:pPr>
      <w:r>
        <w:rPr>
          <w:bCs/>
          <w:b/>
        </w:rPr>
        <w:t xml:space="preserve">Sustainable Urban Development:</w:t>
      </w:r>
      <w:r>
        <w:t xml:space="preserve"> </w:t>
      </w:r>
      <w:r>
        <w:t xml:space="preserve">Designing projects that integrate natural systems with urban spaces.</w:t>
      </w:r>
    </w:p>
    <w:p>
      <w:pPr>
        <w:numPr>
          <w:ilvl w:val="0"/>
          <w:numId w:val="1003"/>
        </w:numPr>
        <w:pStyle w:val="Compact"/>
      </w:pPr>
      <w:r>
        <w:rPr>
          <w:bCs/>
          <w:b/>
        </w:rPr>
        <w:t xml:space="preserve">Climate Resilience Planning:</w:t>
      </w:r>
      <w:r>
        <w:t xml:space="preserve"> </w:t>
      </w:r>
      <w:r>
        <w:t xml:space="preserve">Developing strategies to adapt to rising temperatures and sea levels.</w:t>
      </w:r>
    </w:p>
    <w:p>
      <w:pPr>
        <w:numPr>
          <w:ilvl w:val="0"/>
          <w:numId w:val="1003"/>
        </w:numPr>
        <w:pStyle w:val="Compact"/>
      </w:pPr>
      <w:r>
        <w:rPr>
          <w:bCs/>
          <w:b/>
        </w:rPr>
        <w:t xml:space="preserve">Educational and Research Institutions:</w:t>
      </w:r>
      <w:r>
        <w:t xml:space="preserve"> </w:t>
      </w:r>
      <w:r>
        <w:t xml:space="preserve">Collaborating with universities like the University of Toronto, which has a renowned geology program, to advance scientific research.</w:t>
      </w:r>
    </w:p>
    <w:p>
      <w:pPr>
        <w:pStyle w:val="FirstParagraph"/>
      </w:pPr>
      <w:r>
        <w:t xml:space="preserve">Furthermore, Toronto’s diverse geological features provide a rich environment for field studies, making it an ideal location for geologists to conduct research on topics such as permafrost thawing or groundwater contamination.</w:t>
      </w:r>
    </w:p>
    <w:bookmarkEnd w:id="26"/>
    <w:bookmarkStart w:id="27" w:name="conclusion"/>
    <w:p>
      <w:pPr>
        <w:pStyle w:val="Heading2"/>
      </w:pPr>
      <w:r>
        <w:t xml:space="preserve">Conclusion</w:t>
      </w:r>
    </w:p>
    <w:p>
      <w:pPr>
        <w:pStyle w:val="FirstParagraph"/>
      </w:pPr>
      <w:r>
        <w:t xml:space="preserve">This Undergraduate Thesis underscores the indispensable role of a geologist in Canada Toronto. From safeguarding urban infrastructure to preserving natural ecosystems, geologists are pivotal in addressing the complexities of modern urban life. As Toronto continues to grow, their expertise will remain crucial in ensuring sustainable development that respects both human needs and the environment. Future research should focus on emerging technologies such as remote sensing and AI-driven geological modeling to enhance predictive capabilities in this dynamic region.</w:t>
      </w:r>
    </w:p>
    <w:bookmarkEnd w:id="27"/>
    <w:bookmarkStart w:id="28" w:name="references"/>
    <w:p>
      <w:pPr>
        <w:pStyle w:val="Heading2"/>
      </w:pPr>
      <w:r>
        <w:t xml:space="preserve">References</w:t>
      </w:r>
    </w:p>
    <w:p>
      <w:pPr>
        <w:pStyle w:val="FirstParagraph"/>
      </w:pPr>
      <w:r>
        <w:rPr>
          <w:iCs/>
          <w:i/>
        </w:rPr>
        <w:t xml:space="preserve">Natural Resources Canada.</w:t>
      </w:r>
      <w:r>
        <w:t xml:space="preserve"> </w:t>
      </w:r>
      <w:r>
        <w:t xml:space="preserve">(2023).</w:t>
      </w:r>
      <w:r>
        <w:t xml:space="preserve"> </w:t>
      </w:r>
      <w:r>
        <w:rPr>
          <w:iCs/>
          <w:i/>
        </w:rPr>
        <w:t xml:space="preserve">Geological Survey of Canada: Toronto Region Studies</w:t>
      </w:r>
      <w:r>
        <w:t xml:space="preserve">. Ottawa, ON: Natural Resources Canada.</w:t>
      </w:r>
      <w:r>
        <w:br/>
      </w:r>
      <w:r>
        <w:rPr>
          <w:iCs/>
          <w:i/>
        </w:rPr>
        <w:t xml:space="preserve">Ontario Ministry of Natural Resources and Forestry.</w:t>
      </w:r>
      <w:r>
        <w:t xml:space="preserve"> </w:t>
      </w:r>
      <w:r>
        <w:t xml:space="preserve">(2023).</w:t>
      </w:r>
      <w:r>
        <w:t xml:space="preserve"> </w:t>
      </w:r>
      <w:r>
        <w:rPr>
          <w:iCs/>
          <w:i/>
        </w:rPr>
        <w:t xml:space="preserve">Environmental Guidelines for Urban Development</w:t>
      </w:r>
      <w:r>
        <w:t xml:space="preserve">. Toronto, ON: Ontario Government.</w:t>
      </w:r>
      <w:r>
        <w:br/>
      </w:r>
      <w:r>
        <w:rPr>
          <w:iCs/>
          <w:i/>
        </w:rPr>
        <w:t xml:space="preserve">University of Toronto Department of Earth Sciences.</w:t>
      </w:r>
      <w:r>
        <w:t xml:space="preserve"> </w:t>
      </w:r>
      <w:r>
        <w:t xml:space="preserve">(2023).</w:t>
      </w:r>
      <w:r>
        <w:t xml:space="preserve"> </w:t>
      </w:r>
      <w:r>
        <w:rPr>
          <w:iCs/>
          <w:i/>
        </w:rPr>
        <w:t xml:space="preserve">Toronto’s Geological Heritage</w:t>
      </w:r>
      <w:r>
        <w:t xml:space="preserve">. Toronto, ON: University of Toronto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Canada Toronto</dc:title>
  <dc:creator/>
  <dc:language>en</dc:language>
  <cp:keywords/>
  <dcterms:created xsi:type="dcterms:W3CDTF">2026-07-21T02:10:39Z</dcterms:created>
  <dcterms:modified xsi:type="dcterms:W3CDTF">2026-07-21T02:10:39Z</dcterms:modified>
</cp:coreProperties>
</file>

<file path=docProps/custom.xml><?xml version="1.0" encoding="utf-8"?>
<Properties xmlns="http://schemas.openxmlformats.org/officeDocument/2006/custom-properties" xmlns:vt="http://schemas.openxmlformats.org/officeDocument/2006/docPropsVTypes"/>
</file>