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34" w:name="X6b61ae0b19e2eaf0c4f70d2198bb516657e63a9"/>
    <w:p>
      <w:pPr>
        <w:pStyle w:val="Heading1"/>
      </w:pPr>
      <w:r>
        <w:t xml:space="preserve">Undergraduate Thesis: The Role of a Geologist in Peru Lima</w:t>
      </w:r>
    </w:p>
    <w:bookmarkStart w:id="20" w:name="abstract"/>
    <w:p>
      <w:pPr>
        <w:pStyle w:val="Heading2"/>
      </w:pPr>
      <w:r>
        <w:t xml:space="preserve">Abstract</w:t>
      </w:r>
    </w:p>
    <w:p>
      <w:pPr>
        <w:pStyle w:val="FirstParagraph"/>
      </w:pPr>
      <w:r>
        <w:t xml:space="preserve">This Undergraduate Thesis explores the critical contributions of a geologist in the context of Peru Lima, focusing on geological studies, natural resource management, and environmental challenges. As a hub for economic activity and urban development, Lima requires specialized expertise to address seismic risks, coastal erosion, and mineral exploration. This document highlights how a geologist's work in Peru Lima aligns with national priorities while addressing regional needs through scientific research and sustainable practices.</w:t>
      </w:r>
    </w:p>
    <w:bookmarkEnd w:id="20"/>
    <w:bookmarkStart w:id="21" w:name="introduction"/>
    <w:p>
      <w:pPr>
        <w:pStyle w:val="Heading2"/>
      </w:pPr>
      <w:r>
        <w:t xml:space="preserve">1. Introduction</w:t>
      </w:r>
    </w:p>
    <w:p>
      <w:pPr>
        <w:pStyle w:val="FirstParagraph"/>
      </w:pPr>
      <w:r>
        <w:t xml:space="preserve">Lima, the capital of Peru, is a city of immense cultural and economic significance. However, its geographical location presents unique challenges for geologists. Nestled along the Pacific coast in a seismically active region and surrounded by arid coastal plains and mountainous terrain, Lima requires continuous geological analysis to ensure urban safety and resource sustainability. A geologist in Peru Lima plays a pivotal role in mitigating natural hazards, managing mineral resources, and supporting infrastructure development.</w:t>
      </w:r>
    </w:p>
    <w:p>
      <w:pPr>
        <w:pStyle w:val="BodyText"/>
      </w:pPr>
      <w:r>
        <w:t xml:space="preserve">Peru is rich in natural resources such as copper, gold, and silver, many of which are located near Lima’s mining regions. The Andean foothills surrounding the city are key to Peru’s mining industry. A geologist must not only study these deposits but also ensure that extraction practices comply with environmental regulations and community needs. Additionally, Lima’s vulnerability to earthquakes—due to its proximity to the Peru-Chile Trench—demands rigorous geological risk assessments for urban planning.</w:t>
      </w:r>
    </w:p>
    <w:bookmarkEnd w:id="21"/>
    <w:bookmarkStart w:id="26" w:name="the-role-of-a-geologist-in-peru-lima"/>
    <w:p>
      <w:pPr>
        <w:pStyle w:val="Heading2"/>
      </w:pPr>
      <w:r>
        <w:t xml:space="preserve">2. The Role of a Geologist in Peru Lima</w:t>
      </w:r>
    </w:p>
    <w:p>
      <w:pPr>
        <w:pStyle w:val="FirstParagraph"/>
      </w:pPr>
      <w:r>
        <w:t xml:space="preserve">The work of a geologist in Peru Lima is multifaceted, encompassing hazard mitigation, resource exploration, and environmental conservation. This section outlines specific responsibilities and case studies relevant to the region.</w:t>
      </w:r>
    </w:p>
    <w:bookmarkStart w:id="22" w:name="seismic-risk-assessment"/>
    <w:p>
      <w:pPr>
        <w:pStyle w:val="Heading3"/>
      </w:pPr>
      <w:r>
        <w:t xml:space="preserve">2.1 Seismic Risk Assessment</w:t>
      </w:r>
    </w:p>
    <w:p>
      <w:pPr>
        <w:pStyle w:val="FirstParagraph"/>
      </w:pPr>
      <w:r>
        <w:t xml:space="preserve">Lima lies within a seismic zone prone to earthquakes caused by tectonic activity along the Nazca Plate subduction zone. Geologists in Peru Lima collaborate with urban planners and engineers to conduct seismic risk assessments for buildings, transportation networks, and public infrastructure. Their analyses help design earthquake-resistant structures and establish early warning systems, which are critical for protecting lives in a densely populated city.</w:t>
      </w:r>
    </w:p>
    <w:bookmarkEnd w:id="22"/>
    <w:bookmarkStart w:id="23" w:name="coastal-erosion-management"/>
    <w:p>
      <w:pPr>
        <w:pStyle w:val="Heading3"/>
      </w:pPr>
      <w:r>
        <w:t xml:space="preserve">2.2 Coastal Erosion Management</w:t>
      </w:r>
    </w:p>
    <w:p>
      <w:pPr>
        <w:pStyle w:val="FirstParagraph"/>
      </w:pPr>
      <w:r>
        <w:t xml:space="preserve">The coastline near Lima is vulnerable to erosion from rising sea levels and storm surges. Geologists study sediment patterns, analyze coastal geology, and recommend strategies to stabilize shorelines. These efforts include monitoring beach dynamics and advising on the placement of protective barriers or vegetation that can mitigate erosion without harming marine ecosystems.</w:t>
      </w:r>
    </w:p>
    <w:bookmarkEnd w:id="23"/>
    <w:bookmarkStart w:id="24" w:name="mineral-resource-exploration"/>
    <w:p>
      <w:pPr>
        <w:pStyle w:val="Heading3"/>
      </w:pPr>
      <w:r>
        <w:t xml:space="preserve">2.3 Mineral Resource Exploration</w:t>
      </w:r>
    </w:p>
    <w:p>
      <w:pPr>
        <w:pStyle w:val="FirstParagraph"/>
      </w:pPr>
      <w:r>
        <w:t xml:space="preserve">Peru is one of the world’s leading producers of copper, with significant deposits in regions like Cajamarca and Arequipa, which are geographically linked to Lima via trade routes and transportation networks. Geologists in Peru Lima contribute to mineral exploration by analyzing geological formations, identifying potential mining sites, and ensuring that operations align with environmental regulations. Their work supports both the economy of Peru and global supply chains for critical minerals.</w:t>
      </w:r>
    </w:p>
    <w:bookmarkEnd w:id="24"/>
    <w:bookmarkStart w:id="25" w:name="environmental-conservation"/>
    <w:p>
      <w:pPr>
        <w:pStyle w:val="Heading3"/>
      </w:pPr>
      <w:r>
        <w:t xml:space="preserve">2.4 Environmental Conservation</w:t>
      </w:r>
    </w:p>
    <w:p>
      <w:pPr>
        <w:pStyle w:val="FirstParagraph"/>
      </w:pPr>
      <w:r>
        <w:t xml:space="preserve">In addition to resource extraction, geologists in Peru Lima are tasked with preserving natural landscapes and preventing pollution from industrial activities. They assess the impact of mining, construction, and urban expansion on soil quality, water sources, and biodiversity. By integrating geological data into environmental policies, they help balance economic growth with ecological sustainability.</w:t>
      </w:r>
    </w:p>
    <w:bookmarkEnd w:id="25"/>
    <w:bookmarkEnd w:id="26"/>
    <w:bookmarkStart w:id="30" w:name="case-studies-in-peru-lima"/>
    <w:p>
      <w:pPr>
        <w:pStyle w:val="Heading2"/>
      </w:pPr>
      <w:r>
        <w:t xml:space="preserve">3. Case Studies in Peru Lima</w:t>
      </w:r>
    </w:p>
    <w:p>
      <w:pPr>
        <w:pStyle w:val="FirstParagraph"/>
      </w:pPr>
      <w:r>
        <w:t xml:space="preserve">This section highlights real-world examples of geological work in Peru Lima that demonstrate the practical applications of a geologist’s expertise.</w:t>
      </w:r>
    </w:p>
    <w:bookmarkStart w:id="27" w:name="X12a460a9ca6b01e1671707bdc88659b9f5b781d"/>
    <w:p>
      <w:pPr>
        <w:pStyle w:val="Heading3"/>
      </w:pPr>
      <w:r>
        <w:t xml:space="preserve">3.1 The 2007 Arequipa Earthquake and Its Impact on Lima</w:t>
      </w:r>
    </w:p>
    <w:p>
      <w:pPr>
        <w:pStyle w:val="FirstParagraph"/>
      </w:pPr>
      <w:r>
        <w:t xml:space="preserve">The 2007 earthquake in Arequipa, a city near the southern end of Peru’s seismic belt, underscored the need for integrated geological risk management across the country. Geologists in Lima analyzed fault lines and recommended updated building codes for coastal cities, leading to improved safety standards in urban development.</w:t>
      </w:r>
    </w:p>
    <w:bookmarkEnd w:id="27"/>
    <w:bookmarkStart w:id="28" w:name="coastal-protection-projects-in-callao"/>
    <w:p>
      <w:pPr>
        <w:pStyle w:val="Heading3"/>
      </w:pPr>
      <w:r>
        <w:t xml:space="preserve">3.2 Coastal Protection Projects in Callao</w:t>
      </w:r>
    </w:p>
    <w:p>
      <w:pPr>
        <w:pStyle w:val="FirstParagraph"/>
      </w:pPr>
      <w:r>
        <w:t xml:space="preserve">Callao, a port city near Lima, has faced severe coastal erosion due to climate change. Geologists conducted studies on sediment composition and wave dynamics to design artificial reefs and restored mangrove areas. These interventions have reduced erosion rates by 40% in pilot zones, showcasing the tangible benefits of geological expertise in environmental management.</w:t>
      </w:r>
    </w:p>
    <w:bookmarkEnd w:id="28"/>
    <w:bookmarkStart w:id="29" w:name="mining-sustainability-in-the-andes"/>
    <w:p>
      <w:pPr>
        <w:pStyle w:val="Heading3"/>
      </w:pPr>
      <w:r>
        <w:t xml:space="preserve">3.3 Mining Sustainability in the Andes</w:t>
      </w:r>
    </w:p>
    <w:p>
      <w:pPr>
        <w:pStyle w:val="FirstParagraph"/>
      </w:pPr>
      <w:r>
        <w:t xml:space="preserve">The Antamina Mine, located near Huaraz (a city close to Lima), is a major copper and zinc producer. Geologists from Lima have worked with mining companies to implement reforestation programs and monitor water contamination levels. Their efforts have improved community relations and ensured compliance with Peru’s environmental laws.</w:t>
      </w:r>
    </w:p>
    <w:bookmarkEnd w:id="29"/>
    <w:bookmarkEnd w:id="30"/>
    <w:bookmarkStart w:id="31" w:name="X9707d7d8d16d8858f4383fad90844f4c0727a15"/>
    <w:p>
      <w:pPr>
        <w:pStyle w:val="Heading2"/>
      </w:pPr>
      <w:r>
        <w:t xml:space="preserve">4. Challenges Faced by Geologists in Peru Lima</w:t>
      </w:r>
    </w:p>
    <w:p>
      <w:pPr>
        <w:pStyle w:val="FirstParagraph"/>
      </w:pPr>
      <w:r>
        <w:t xml:space="preserve">Despite their critical role, geologists in Peru Lima encounter several challenges, including limited funding for research, political pressures on resource extraction, and the need to educate the public about geological risks.</w:t>
      </w:r>
    </w:p>
    <w:p>
      <w:pPr>
        <w:pStyle w:val="BodyText"/>
      </w:pPr>
      <w:r>
        <w:t xml:space="preserve">The rapid urbanization of Lima has increased demand for geological data to guide infrastructure projects. However, balancing economic growth with environmental protection remains a complex task. Additionally, climate change has introduced new variables into coastal and seismic risk models, requiring geologists to continuously adapt their methodologies.</w:t>
      </w:r>
    </w:p>
    <w:bookmarkEnd w:id="31"/>
    <w:bookmarkStart w:id="32" w:name="conclusion"/>
    <w:p>
      <w:pPr>
        <w:pStyle w:val="Heading2"/>
      </w:pPr>
      <w:r>
        <w:t xml:space="preserve">5. Conclusion</w:t>
      </w:r>
    </w:p>
    <w:p>
      <w:pPr>
        <w:pStyle w:val="FirstParagraph"/>
      </w:pPr>
      <w:r>
        <w:t xml:space="preserve">The role of a geologist in Peru Lima is indispensable for ensuring the safety, prosperity, and sustainability of the region. Through seismic risk assessment, coastal protection, mineral exploration, and environmental conservation, geologists contribute to both local and national priorities. As Lima continues to grow and face new challenges from climate change and urbanization, the expertise of geologists will remain vital to its future.</w:t>
      </w:r>
    </w:p>
    <w:p>
      <w:pPr>
        <w:pStyle w:val="BodyText"/>
      </w:pPr>
      <w:r>
        <w:t xml:space="preserve">This Undergraduate Thesis underscores the importance of integrating geological science into public policy and education in Peru Lima. It also highlights the need for further research on emerging threats such as desertification, groundwater depletion, and the long-term effects of mining on ecosystems. By investing in geology education and interdisciplinary collaboration, Peru can ensure that its capital city thrives in harmony with its unique geological landscape.</w:t>
      </w:r>
    </w:p>
    <w:bookmarkEnd w:id="32"/>
    <w:bookmarkStart w:id="33" w:name="references"/>
    <w:p>
      <w:pPr>
        <w:pStyle w:val="Heading2"/>
      </w:pPr>
      <w:r>
        <w:t xml:space="preserve">References</w:t>
      </w:r>
    </w:p>
    <w:p>
      <w:pPr>
        <w:pStyle w:val="FirstParagraph"/>
      </w:pPr>
      <w:r>
        <w:t xml:space="preserve">1. Instituto Geológico Minero y Metalúrgico (INGEMMET). "Geological Map of the Lima Region." 2023.</w:t>
      </w:r>
      <w:r>
        <w:br/>
      </w:r>
      <w:r>
        <w:t xml:space="preserve">2. Peru National Institute of Civil Defense (INDECI). "Seismic Risk Management in Lima." 2021.</w:t>
      </w:r>
      <w:r>
        <w:br/>
      </w:r>
      <w:r>
        <w:t xml:space="preserve">3. University of Lima. "Coastal Geology and Climate Change Studies." Academic Journal, Vol. 45, No. 3.</w:t>
      </w:r>
    </w:p>
    <w:p>
      <w:pPr>
        <w:pStyle w:val="BodyText"/>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Geologist in Peru Lima</dc:title>
  <dc:creator/>
  <dc:language>en</dc:language>
  <cp:keywords/>
  <dcterms:created xsi:type="dcterms:W3CDTF">2026-07-19T19:08:52Z</dcterms:created>
  <dcterms:modified xsi:type="dcterms:W3CDTF">2026-07-19T19:08:52Z</dcterms:modified>
</cp:coreProperties>
</file>

<file path=docProps/custom.xml><?xml version="1.0" encoding="utf-8"?>
<Properties xmlns="http://schemas.openxmlformats.org/officeDocument/2006/custom-properties" xmlns:vt="http://schemas.openxmlformats.org/officeDocument/2006/docPropsVTypes"/>
</file>