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89dcddc0d5a96385eb2dc2d50dcaa9fea9996df"/>
    <w:p>
      <w:pPr>
        <w:pStyle w:val="Heading1"/>
      </w:pPr>
      <w:r>
        <w:t xml:space="preserve">Undergraduate Thesis: The Role of Geologists in Qatar Doha</w:t>
      </w:r>
    </w:p>
    <w:bookmarkStart w:id="20" w:name="abstract"/>
    <w:p>
      <w:pPr>
        <w:pStyle w:val="Heading2"/>
      </w:pPr>
      <w:r>
        <w:t xml:space="preserve">Abstract</w:t>
      </w:r>
    </w:p>
    <w:p>
      <w:pPr>
        <w:pStyle w:val="FirstParagraph"/>
      </w:pPr>
      <w:r>
        <w:t xml:space="preserve">This Undergraduate Thesis explores the significance of geologists in shaping the geological landscape and sustainable development strategies in</w:t>
      </w:r>
      <w:r>
        <w:t xml:space="preserve"> </w:t>
      </w:r>
      <w:r>
        <w:rPr>
          <w:bCs/>
          <w:b/>
        </w:rPr>
        <w:t xml:space="preserve">Qatar Doha</w:t>
      </w:r>
      <w:r>
        <w:t xml:space="preserve">. As a rapidly urbanizing region with unique geological challenges, Qatar's reliance on natural resources, coastal dynamics, and environmental preservation makes geology a critical field. This document examines the responsibilities of geologists in Qatar Doha, their contributions to resource management, urban planning, and climate resilience. By analyzing regional case studies and existing literature, this thesis highlights how geologists in Qatar Doha are pivotal to balancing economic growth with ecological sustainability.</w:t>
      </w:r>
    </w:p>
    <w:bookmarkEnd w:id="20"/>
    <w:bookmarkStart w:id="21" w:name="introduction"/>
    <w:p>
      <w:pPr>
        <w:pStyle w:val="Heading2"/>
      </w:pPr>
      <w:r>
        <w:t xml:space="preserve">Introduction</w:t>
      </w:r>
    </w:p>
    <w:p>
      <w:pPr>
        <w:pStyle w:val="FirstParagraph"/>
      </w:pPr>
      <w:r>
        <w:rPr>
          <w:bCs/>
          <w:b/>
        </w:rPr>
        <w:t xml:space="preserve">Qatar Doha</w:t>
      </w:r>
      <w:r>
        <w:t xml:space="preserve">, the capital of the State of Qatar, is a hub of economic, cultural, and environmental transformation. Situated on the Arabian Peninsula, its geological makeup—characterized by carbonate rocks, coastal plains, and offshore gas reserves—presents both opportunities and challenges. The role of geologists in this region is indispensable. From exploring fossil fuel resources to mitigating the impacts of climate change on its coastline, geologists contribute to Qatar's vision of sustainable development outlined in Vision 2030.</w:t>
      </w:r>
    </w:p>
    <w:p>
      <w:pPr>
        <w:pStyle w:val="BodyText"/>
      </w:pPr>
      <w:r>
        <w:t xml:space="preserve">This thesis focuses on the multifaceted responsibilities of a</w:t>
      </w:r>
      <w:r>
        <w:t xml:space="preserve"> </w:t>
      </w:r>
      <w:r>
        <w:rPr>
          <w:bCs/>
          <w:b/>
        </w:rPr>
        <w:t xml:space="preserve">Geologist</w:t>
      </w:r>
      <w:r>
        <w:t xml:space="preserve"> </w:t>
      </w:r>
      <w:r>
        <w:t xml:space="preserve">operating in Qatar Doha. It addresses how their expertise influences policy decisions, infrastructure projects, and environmental conservation efforts. Furthermore, it highlights the unique challenges faced by geologists in a region where rapid urbanization and resource extraction intersect.</w:t>
      </w:r>
    </w:p>
    <w:bookmarkEnd w:id="21"/>
    <w:bookmarkStart w:id="22" w:name="literature-review"/>
    <w:p>
      <w:pPr>
        <w:pStyle w:val="Heading2"/>
      </w:pPr>
      <w:r>
        <w:t xml:space="preserve">Literature Review</w:t>
      </w:r>
    </w:p>
    <w:p>
      <w:pPr>
        <w:pStyle w:val="FirstParagraph"/>
      </w:pPr>
      <w:r>
        <w:t xml:space="preserve">The geological landscape of Qatar is dominated by sedimentary rocks formed over millions of years. The presence of massive gas fields, such as the North Field (one of the largest in the world), has made geology a cornerstone of Qatar's economy. Studies by Al-Kuwari et al. (2018) emphasize the role of geologists in identifying and managing these resources while minimizing environmental degradation.</w:t>
      </w:r>
    </w:p>
    <w:p>
      <w:pPr>
        <w:pStyle w:val="BodyText"/>
      </w:pPr>
      <w:r>
        <w:t xml:space="preserve">Coastal erosion and rising sea levels, exacerbated by climate change, pose significant threats to Doha's infrastructure. Research conducted by the Qatar Environment and Energy Research Institute (QEERI) underscores the need for geologists to assess risks associated with coastal development. Additionally, urban expansion in Doha has led to increased demand for groundwater resources, necessitating geological assessments of aquifer sustainability.</w:t>
      </w:r>
    </w:p>
    <w:p>
      <w:pPr>
        <w:pStyle w:val="BodyText"/>
      </w:pPr>
      <w:r>
        <w:t xml:space="preserve">Existing literature also highlights the importance of integrating geological data into urban planning. For instance, geotechnical studies are essential for constructing buildings and infrastructure on Qatar's soft sediments. This interplay between geology and urban development defines the work of a</w:t>
      </w:r>
      <w:r>
        <w:t xml:space="preserve"> </w:t>
      </w:r>
      <w:r>
        <w:rPr>
          <w:bCs/>
          <w:b/>
        </w:rPr>
        <w:t xml:space="preserve">Geologist</w:t>
      </w:r>
      <w:r>
        <w:t xml:space="preserve"> </w:t>
      </w:r>
      <w:r>
        <w:t xml:space="preserve">in Doha.</w:t>
      </w:r>
    </w:p>
    <w:bookmarkEnd w:id="22"/>
    <w:bookmarkStart w:id="23" w:name="the-role-of-geologists-in-qatar-doha"/>
    <w:p>
      <w:pPr>
        <w:pStyle w:val="Heading2"/>
      </w:pPr>
      <w:r>
        <w:t xml:space="preserve">The Role of Geologists in Qatar Doha</w:t>
      </w:r>
    </w:p>
    <w:p>
      <w:pPr>
        <w:pStyle w:val="FirstParagraph"/>
      </w:pPr>
      <w:r>
        <w:t xml:space="preserve">A</w:t>
      </w:r>
      <w:r>
        <w:t xml:space="preserve"> </w:t>
      </w:r>
      <w:r>
        <w:rPr>
          <w:bCs/>
          <w:b/>
        </w:rPr>
        <w:t xml:space="preserve">Geologist</w:t>
      </w:r>
      <w:r>
        <w:t xml:space="preserve"> </w:t>
      </w:r>
      <w:r>
        <w:t xml:space="preserve">in Qatar Doha is tasked with diverse responsibilities, ranging from resource exploration to environmental monitoring. Key areas include:</w:t>
      </w:r>
    </w:p>
    <w:p>
      <w:pPr>
        <w:numPr>
          <w:ilvl w:val="0"/>
          <w:numId w:val="1001"/>
        </w:numPr>
        <w:pStyle w:val="Compact"/>
      </w:pPr>
      <w:r>
        <w:rPr>
          <w:bCs/>
          <w:b/>
        </w:rPr>
        <w:t xml:space="preserve">Natural Resource Exploration:</w:t>
      </w:r>
      <w:r>
        <w:t xml:space="preserve"> </w:t>
      </w:r>
      <w:r>
        <w:t xml:space="preserve">Geologists play a central role in locating and extracting Qatar's vast gas reserves. Their work ensures that extraction processes are both economically viable and environmentally responsible.</w:t>
      </w:r>
    </w:p>
    <w:p>
      <w:pPr>
        <w:numPr>
          <w:ilvl w:val="0"/>
          <w:numId w:val="1001"/>
        </w:numPr>
        <w:pStyle w:val="Compact"/>
      </w:pPr>
      <w:r>
        <w:rPr>
          <w:bCs/>
          <w:b/>
        </w:rPr>
        <w:t xml:space="preserve">Environmental Impact Assessment (EIA):</w:t>
      </w:r>
      <w:r>
        <w:t xml:space="preserve"> </w:t>
      </w:r>
      <w:r>
        <w:t xml:space="preserve">Before any large-scale infrastructure project, geologists evaluate potential ecological risks. This includes assessing soil stability, groundwater contamination, and the effects of construction on local ecosystems.</w:t>
      </w:r>
    </w:p>
    <w:p>
      <w:pPr>
        <w:numPr>
          <w:ilvl w:val="0"/>
          <w:numId w:val="1001"/>
        </w:numPr>
        <w:pStyle w:val="Compact"/>
      </w:pPr>
      <w:r>
        <w:rPr>
          <w:bCs/>
          <w:b/>
        </w:rPr>
        <w:t xml:space="preserve">Coastal and Climate Resilience:</w:t>
      </w:r>
      <w:r>
        <w:t xml:space="preserve"> </w:t>
      </w:r>
      <w:r>
        <w:t xml:space="preserve">Geologists collaborate with environmental scientists to study coastal erosion patterns. They develop strategies to protect Doha's coastline from rising sea levels and extreme weather events.</w:t>
      </w:r>
    </w:p>
    <w:p>
      <w:pPr>
        <w:numPr>
          <w:ilvl w:val="0"/>
          <w:numId w:val="1001"/>
        </w:numPr>
        <w:pStyle w:val="Compact"/>
      </w:pPr>
      <w:r>
        <w:rPr>
          <w:bCs/>
          <w:b/>
        </w:rPr>
        <w:t xml:space="preserve">Urban Planning and Infrastructure Development:</w:t>
      </w:r>
      <w:r>
        <w:t xml:space="preserve"> </w:t>
      </w:r>
      <w:r>
        <w:t xml:space="preserve">By analyzing subsurface geology, geologists ensure that construction projects—such as skyscrapers, roads, and desalination plants—are built on stable ground. Their input is critical in preventing structural failures in Doha's rapidly growing cities.</w:t>
      </w:r>
    </w:p>
    <w:bookmarkEnd w:id="23"/>
    <w:bookmarkStart w:id="24" w:name="X2f4abc3ff8611ca40e696b3ba93ddf4adcc5731"/>
    <w:p>
      <w:pPr>
        <w:pStyle w:val="Heading2"/>
      </w:pPr>
      <w:r>
        <w:t xml:space="preserve">Challenges Faced by Geologists in Qatar Doha</w:t>
      </w:r>
    </w:p>
    <w:p>
      <w:pPr>
        <w:pStyle w:val="FirstParagraph"/>
      </w:pPr>
      <w:r>
        <w:t xml:space="preserve">Despite their contributions, geologists operating in Qatar Doha face unique challenges:</w:t>
      </w:r>
    </w:p>
    <w:p>
      <w:pPr>
        <w:numPr>
          <w:ilvl w:val="0"/>
          <w:numId w:val="1002"/>
        </w:numPr>
        <w:pStyle w:val="Compact"/>
      </w:pPr>
      <w:r>
        <w:rPr>
          <w:bCs/>
          <w:b/>
        </w:rPr>
        <w:t xml:space="preserve">Rapid Urbanization:</w:t>
      </w:r>
      <w:r>
        <w:t xml:space="preserve"> </w:t>
      </w:r>
      <w:r>
        <w:t xml:space="preserve">The pace of development in Doha often outstrips the time required for comprehensive geological assessments, leading to potential risks such as subsidence and flooding.</w:t>
      </w:r>
    </w:p>
    <w:p>
      <w:pPr>
        <w:numPr>
          <w:ilvl w:val="0"/>
          <w:numId w:val="1002"/>
        </w:numPr>
        <w:pStyle w:val="Compact"/>
      </w:pPr>
      <w:r>
        <w:rPr>
          <w:bCs/>
          <w:b/>
        </w:rPr>
        <w:t xml:space="preserve">Climate Change Impacts:</w:t>
      </w:r>
      <w:r>
        <w:t xml:space="preserve"> </w:t>
      </w:r>
      <w:r>
        <w:t xml:space="preserve">Rising temperatures and increased rainfall variability threaten Qatar's geological stability. Geologists must adapt their methods to predict and mitigate these changes.</w:t>
      </w:r>
    </w:p>
    <w:p>
      <w:pPr>
        <w:numPr>
          <w:ilvl w:val="0"/>
          <w:numId w:val="1002"/>
        </w:numPr>
        <w:pStyle w:val="Compact"/>
      </w:pPr>
      <w:r>
        <w:rPr>
          <w:bCs/>
          <w:b/>
        </w:rPr>
        <w:t xml:space="preserve">Balancing Economic Growth with Sustainability:</w:t>
      </w:r>
      <w:r>
        <w:t xml:space="preserve"> </w:t>
      </w:r>
      <w:r>
        <w:t xml:space="preserve">Qatar's reliance on fossil fuels creates pressure to prioritize short-term economic gains over long-term environmental protection. Geologists advocate for sustainable practices that align with national goals.</w:t>
      </w:r>
    </w:p>
    <w:bookmarkEnd w:id="24"/>
    <w:bookmarkStart w:id="25" w:name="contributions-to-national-development"/>
    <w:p>
      <w:pPr>
        <w:pStyle w:val="Heading2"/>
      </w:pPr>
      <w:r>
        <w:t xml:space="preserve">Contributions to National Development</w:t>
      </w:r>
    </w:p>
    <w:p>
      <w:pPr>
        <w:pStyle w:val="FirstParagraph"/>
      </w:pPr>
      <w:r>
        <w:t xml:space="preserve">The work of geologists in Qatar Doha has directly influenced the country's development trajectory. For example:</w:t>
      </w:r>
    </w:p>
    <w:p>
      <w:pPr>
        <w:numPr>
          <w:ilvl w:val="0"/>
          <w:numId w:val="1003"/>
        </w:numPr>
        <w:pStyle w:val="Compact"/>
      </w:pPr>
      <w:r>
        <w:rPr>
          <w:bCs/>
          <w:b/>
        </w:rPr>
        <w:t xml:space="preserve">Economic Growth:</w:t>
      </w:r>
      <w:r>
        <w:t xml:space="preserve"> </w:t>
      </w:r>
      <w:r>
        <w:t xml:space="preserve">Accurate geological surveys have enabled efficient extraction of natural gas, solidifying Qatar's position as a global energy leader.</w:t>
      </w:r>
    </w:p>
    <w:p>
      <w:pPr>
        <w:numPr>
          <w:ilvl w:val="0"/>
          <w:numId w:val="1003"/>
        </w:numPr>
        <w:pStyle w:val="Compact"/>
      </w:pPr>
      <w:r>
        <w:rPr>
          <w:bCs/>
          <w:b/>
        </w:rPr>
        <w:t xml:space="preserve">Infrastructure Resilience:</w:t>
      </w:r>
      <w:r>
        <w:t xml:space="preserve"> </w:t>
      </w:r>
      <w:r>
        <w:t xml:space="preserve">By ensuring that construction projects are built on geologically stable ground, geologists reduce the risk of disasters such as landslides or building collapses.</w:t>
      </w:r>
    </w:p>
    <w:p>
      <w:pPr>
        <w:numPr>
          <w:ilvl w:val="0"/>
          <w:numId w:val="1003"/>
        </w:numPr>
        <w:pStyle w:val="Compact"/>
      </w:pPr>
      <w:r>
        <w:rPr>
          <w:bCs/>
          <w:b/>
        </w:rPr>
        <w:t xml:space="preserve">Environmental Stewardship:</w:t>
      </w:r>
      <w:r>
        <w:t xml:space="preserve"> </w:t>
      </w:r>
      <w:r>
        <w:t xml:space="preserve">Geologists contribute to Qatar's environmental initiatives, including reforestation and coastal protection programs, which align with the nation's commitment to sustainability.</w:t>
      </w:r>
    </w:p>
    <w:bookmarkEnd w:id="25"/>
    <w:bookmarkStart w:id="26" w:name="conclusion-and-future-directions"/>
    <w:p>
      <w:pPr>
        <w:pStyle w:val="Heading2"/>
      </w:pPr>
      <w:r>
        <w:t xml:space="preserve">Conclusion and Future Directions</w:t>
      </w:r>
    </w:p>
    <w:p>
      <w:pPr>
        <w:pStyle w:val="FirstParagraph"/>
      </w:pPr>
      <w:r>
        <w:t xml:space="preserve">This Undergraduate Thesis highlights the indispensable role of</w:t>
      </w:r>
      <w:r>
        <w:t xml:space="preserve"> </w:t>
      </w:r>
      <w:r>
        <w:rPr>
          <w:bCs/>
          <w:b/>
        </w:rPr>
        <w:t xml:space="preserve">Geologists</w:t>
      </w:r>
      <w:r>
        <w:t xml:space="preserve"> </w:t>
      </w:r>
      <w:r>
        <w:t xml:space="preserve">in</w:t>
      </w:r>
      <w:r>
        <w:t xml:space="preserve"> </w:t>
      </w:r>
      <w:r>
        <w:rPr>
          <w:bCs/>
          <w:b/>
        </w:rPr>
        <w:t xml:space="preserve">Qatar Doha</w:t>
      </w:r>
      <w:r>
        <w:t xml:space="preserve">. Their work is integral to managing natural resources, safeguarding the environment, and supporting urban development in a rapidly evolving region. As Qatar continues its journey toward sustainable growth, the contributions of geologists will remain crucial.</w:t>
      </w:r>
    </w:p>
    <w:p>
      <w:pPr>
        <w:pStyle w:val="BodyText"/>
      </w:pPr>
      <w:r>
        <w:t xml:space="preserve">Future research should focus on integrating advanced technologies—such as remote sensing and AI-driven geological modeling—to enhance data accuracy. Additionally, interdisciplinary collaboration between geologists, policymakers, and urban planners will be vital to addressing the complex challenges of</w:t>
      </w:r>
      <w:r>
        <w:t xml:space="preserve"> </w:t>
      </w:r>
      <w:r>
        <w:rPr>
          <w:bCs/>
          <w:b/>
        </w:rPr>
        <w:t xml:space="preserve">Qatar Doha</w:t>
      </w:r>
      <w:r>
        <w:t xml:space="preserve">.</w:t>
      </w:r>
    </w:p>
    <w:p>
      <w:pPr>
        <w:pStyle w:val="BodyText"/>
      </w:pPr>
      <w:r>
        <w:rPr>
          <w:iCs/>
          <w:i/>
        </w:rPr>
        <w:t xml:space="preserve">This Undergraduate Thesis is submitted as part of the academic requirements for the Department of Geology at [University Name], Qatar.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Geologists in Qatar Doha</dc:title>
  <dc:creator/>
  <dc:language>en</dc:language>
  <cp:keywords/>
  <dcterms:created xsi:type="dcterms:W3CDTF">2026-07-20T06:27:41Z</dcterms:created>
  <dcterms:modified xsi:type="dcterms:W3CDTF">2026-07-20T06:27:41Z</dcterms:modified>
</cp:coreProperties>
</file>

<file path=docProps/custom.xml><?xml version="1.0" encoding="utf-8"?>
<Properties xmlns="http://schemas.openxmlformats.org/officeDocument/2006/custom-properties" xmlns:vt="http://schemas.openxmlformats.org/officeDocument/2006/docPropsVTypes"/>
</file>