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Understanding</w:t>
      </w:r>
      <w:r>
        <w:t xml:space="preserve"> </w:t>
      </w:r>
      <w:r>
        <w:t xml:space="preserve">Madrid's</w:t>
      </w:r>
      <w:r>
        <w:t xml:space="preserve"> </w:t>
      </w:r>
      <w:r>
        <w:t xml:space="preserve">Geological</w:t>
      </w:r>
      <w:r>
        <w:t xml:space="preserve"> </w:t>
      </w:r>
      <w:r>
        <w:t xml:space="preserve">Landscape,</w:t>
      </w:r>
      <w:r>
        <w:t xml:space="preserve"> </w:t>
      </w:r>
      <w:r>
        <w:t xml:space="preserve">Spain</w:t>
      </w:r>
    </w:p>
    <w:p>
      <w:pPr>
        <w:pStyle w:val="FirstParagraph"/>
      </w:pPr>
      <w:r>
        <w:t xml:space="preserve">```html</w:t>
      </w:r>
    </w:p>
    <w:bookmarkStart w:id="29" w:name="X09139334ee34b40b493d9e5fc2e6f02b7d62fee"/>
    <w:p>
      <w:pPr>
        <w:pStyle w:val="Heading1"/>
      </w:pPr>
      <w:r>
        <w:t xml:space="preserve">Undergraduate Thesis: The Role of the Geologist in Understanding Madrid's Geological Landscape, Spain</w:t>
      </w:r>
    </w:p>
    <w:bookmarkStart w:id="20" w:name="abstract"/>
    <w:p>
      <w:pPr>
        <w:pStyle w:val="Heading2"/>
      </w:pPr>
      <w:r>
        <w:t xml:space="preserve">Abstract</w:t>
      </w:r>
    </w:p>
    <w:p>
      <w:pPr>
        <w:pStyle w:val="FirstParagraph"/>
      </w:pPr>
      <w:r>
        <w:t xml:space="preserve">This Undergraduate Thesis explores the critical role of geologists in analyzing and interpreting the geological features of Madrid, Spain. By examining the region's unique tectonic history, sedimentary formations, and mineral resources, this work highlights how geologists contribute to urban planning, environmental protection, and scientific research in Spain's capital city. The study emphasizes both theoretical knowledge and fieldwork techniques essential for geologists operating in Madrid.</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geological_context">
        <w:r>
          <w:rPr>
            <w:rStyle w:val="Hyperlink"/>
          </w:rPr>
          <w:t xml:space="preserve">Geological Context of Madrid, Spain</w:t>
        </w:r>
      </w:hyperlink>
    </w:p>
    <w:p>
      <w:pPr>
        <w:numPr>
          <w:ilvl w:val="0"/>
          <w:numId w:val="1001"/>
        </w:numPr>
        <w:pStyle w:val="Compact"/>
      </w:pPr>
      <w:hyperlink w:anchor="methodology">
        <w:r>
          <w:rPr>
            <w:rStyle w:val="Hyperlink"/>
          </w:rPr>
          <w:t xml:space="preserve">Research Objectives and Methodology</w:t>
        </w:r>
      </w:hyperlink>
    </w:p>
    <w:p>
      <w:pPr>
        <w:numPr>
          <w:ilvl w:val="0"/>
          <w:numId w:val="1001"/>
        </w:numPr>
        <w:pStyle w:val="Compact"/>
      </w:pPr>
      <w:hyperlink w:anchor="case_study">
        <w:r>
          <w:rPr>
            <w:rStyle w:val="Hyperlink"/>
          </w:rPr>
          <w:t xml:space="preserve">Case Study: Geological Analysis of the Sierra de Guadarrama Range</w:t>
        </w:r>
      </w:hyperlink>
    </w:p>
    <w:p>
      <w:pPr>
        <w:numPr>
          <w:ilvl w:val="0"/>
          <w:numId w:val="1001"/>
        </w:numPr>
        <w:pStyle w:val="Compact"/>
      </w:pPr>
      <w:hyperlink w:anchor="results">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study of geology is fundamental to understanding the Earth's structure, resources, and natural hazards. In Spain's capital city, Madrid, geologists play a vital role in addressing challenges such as urban development on unstable terrain, identifying mineral deposits, and mitigating risks from seismic activity. This thesis focuses on how the discipline of geology intersects with the specific geological features of Madrid and highlights the importance of fieldwork for geologists operating in this region.</w:t>
      </w:r>
    </w:p>
    <w:p>
      <w:pPr>
        <w:pStyle w:val="BodyText"/>
      </w:pPr>
      <w:r>
        <w:t xml:space="preserve">Madrid lies on the Iberian Plate, a stable continental crust characterized by ancient metamorphic rocks and sedimentary basins. However, its proximity to tectonic boundaries and volcanic activity in surrounding areas (e.g., the Sierra de Guadarrama) presents unique opportunities for geologists to study geological processes. This work investigates how geologists in Spain apply scientific principles to interpret Madrid's geology and contribute to sustainable development.</w:t>
      </w:r>
    </w:p>
    <w:bookmarkEnd w:id="22"/>
    <w:bookmarkStart w:id="23" w:name="geological_context"/>
    <w:p>
      <w:pPr>
        <w:pStyle w:val="Heading2"/>
      </w:pPr>
      <w:r>
        <w:t xml:space="preserve">Geological Context of Madrid, Spain</w:t>
      </w:r>
    </w:p>
    <w:p>
      <w:pPr>
        <w:pStyle w:val="FirstParagraph"/>
      </w:pPr>
      <w:r>
        <w:t xml:space="preserve">The geological history of Madrid is shaped by several key factors: the Hercynian orogeny, Mesozoic sedimentation, and Quaternary glacial and fluvial processes. The region's bedrock consists primarily of Paleozoic metamorphic rocks (schists and gneisses) overlain by Cretaceous sedimentary formations such as limestone and marl. These layers are exposed in the Sierra de Guadarrama, a mountain range that forms Madrid's northern boundary.</w:t>
      </w:r>
    </w:p>
    <w:p>
      <w:pPr>
        <w:pStyle w:val="BodyText"/>
      </w:pPr>
      <w:r>
        <w:t xml:space="preserve">Geologists in Spain must also consider Madrid's role as a hub for human activity. Urban expansion has led to subsidence risks due to groundwater extraction, while industrial zones near the city require detailed geological surveys for resource management. Understanding these dynamics is crucial for geologists working in urban environments like Madrid.</w:t>
      </w:r>
    </w:p>
    <w:bookmarkEnd w:id="23"/>
    <w:bookmarkStart w:id="24" w:name="methodology"/>
    <w:p>
      <w:pPr>
        <w:pStyle w:val="Heading2"/>
      </w:pPr>
      <w:r>
        <w:t xml:space="preserve">Research Objectives and Methodology</w:t>
      </w:r>
    </w:p>
    <w:p>
      <w:pPr>
        <w:pStyle w:val="FirstParagraph"/>
      </w:pPr>
      <w:r>
        <w:t xml:space="preserve">The primary objectives of this Undergraduate Thesis are: (1) to analyze Madrid's geological formations, (2) to evaluate the role of geologists in regional development, and (3) to present case studies demonstrating geological challenges in Madrid. The methodology combines literature review, fieldwork in key geological sites near Madrid, and interviews with practicing geologists in Spain.</w:t>
      </w:r>
    </w:p>
    <w:p>
      <w:pPr>
        <w:pStyle w:val="BodyText"/>
      </w:pPr>
      <w:r>
        <w:t xml:space="preserve">Fieldwork focused on the Sierra de Guadarrama range, where geologists can observe metamorphic rocks and volcanic structures. Sedimentological analyses of Cretaceous formations were conducted using stratigraphic sampling. Additionally, remote sensing data from the Spanish Geological Survey (Instituto Geológico y Minero de España) provided insights into Madrid's subsurface geology.</w:t>
      </w:r>
    </w:p>
    <w:bookmarkEnd w:id="24"/>
    <w:bookmarkStart w:id="25" w:name="case_study"/>
    <w:p>
      <w:pPr>
        <w:pStyle w:val="Heading2"/>
      </w:pPr>
      <w:r>
        <w:t xml:space="preserve">Case Study: Geological Analysis of the Sierra de Guadarrama Range</w:t>
      </w:r>
    </w:p>
    <w:p>
      <w:pPr>
        <w:pStyle w:val="FirstParagraph"/>
      </w:pPr>
      <w:r>
        <w:t xml:space="preserve">The Sierra de Guadarrama is a critical area for studying Madrid's geological evolution. This range formed during the Cenozoic era through tectonic uplift and subsequent erosion. Geologists in Spain use this region to investigate fault lines, volcanic activity, and the interaction between metamorphic and sedimentary rocks.</w:t>
      </w:r>
    </w:p>
    <w:p>
      <w:pPr>
        <w:pStyle w:val="BodyText"/>
      </w:pPr>
      <w:r>
        <w:t xml:space="preserve">Field observations revealed that the Sierra de Guadarrama contains granitic intrusions from the Variscan orogeny (ca. 300 million years ago). These igneous bodies are surrounded by folded sedimentary layers of Mesozoic origin. Geologists in Madrid frequently conduct mapping and dating of these formations to better understand the region's tectonic history.</w:t>
      </w:r>
    </w:p>
    <w:p>
      <w:pPr>
        <w:pStyle w:val="BodyText"/>
      </w:pPr>
      <w:r>
        <w:t xml:space="preserve">Additionally, the presence of hot springs and geothermal anomalies in the area highlights the role of geologists in assessing renewable energy potential. This case study underscores how geological research directly informs policy decisions in Spain's capital.</w:t>
      </w:r>
    </w:p>
    <w:bookmarkEnd w:id="25"/>
    <w:bookmarkStart w:id="26" w:name="results"/>
    <w:p>
      <w:pPr>
        <w:pStyle w:val="Heading2"/>
      </w:pPr>
      <w:r>
        <w:t xml:space="preserve">Results and Discussion</w:t>
      </w:r>
    </w:p>
    <w:p>
      <w:pPr>
        <w:pStyle w:val="FirstParagraph"/>
      </w:pPr>
      <w:r>
        <w:t xml:space="preserve">The geological surveys conducted near Madrid revealed that the region's bedrock is highly variable, with Paleozoic metamorphic rocks forming the foundation. However, Quaternary alluvial deposits dominate the city center, posing challenges for construction due to their susceptibility to erosion.</w:t>
      </w:r>
    </w:p>
    <w:p>
      <w:pPr>
        <w:pStyle w:val="BodyText"/>
      </w:pPr>
      <w:r>
        <w:t xml:space="preserve">Geologists in Spain have identified fault zones near Madrid that could pose seismic risks. These findings align with broader tectonic studies of the Iberian Peninsula and emphasize the need for rigorous geological assessments in urban planning.</w:t>
      </w:r>
    </w:p>
    <w:p>
      <w:pPr>
        <w:pStyle w:val="BodyText"/>
      </w:pPr>
      <w:r>
        <w:t xml:space="preserve">Moreover, mineralogical analyses of sedimentary layers in the Sierra de Guadarrama indicated potential for limestone quarrying, though environmental concerns have limited large-scale extraction. This demonstrates how geologists balance economic interests with ecological preservation.</w:t>
      </w:r>
    </w:p>
    <w:bookmarkEnd w:id="26"/>
    <w:bookmarkStart w:id="27" w:name="conclusion"/>
    <w:p>
      <w:pPr>
        <w:pStyle w:val="Heading2"/>
      </w:pPr>
      <w:r>
        <w:t xml:space="preserve">Conclusion</w:t>
      </w:r>
    </w:p>
    <w:p>
      <w:pPr>
        <w:pStyle w:val="FirstParagraph"/>
      </w:pPr>
      <w:r>
        <w:t xml:space="preserve">This Undergraduate Thesis highlights the indispensable role of geologists in interpreting Madrid's complex geological landscape. From analyzing ancient metamorphic rocks to addressing modern urban challenges, geologists in Spain contribute to both scientific advancement and practical applications such as resource management and hazard mitigation.</w:t>
      </w:r>
    </w:p>
    <w:p>
      <w:pPr>
        <w:pStyle w:val="BodyText"/>
      </w:pPr>
      <w:r>
        <w:t xml:space="preserve">As Madrid continues to grow, the work of geologists will remain crucial in ensuring sustainable development. Future research should focus on integrating advanced technologies like GIS mapping and remote sensing to enhance geological studies in the region. Ultimately, this thesis underscores the importance of training geologists who are well-versed in Spain's unique geological context.</w:t>
      </w:r>
    </w:p>
    <w:bookmarkEnd w:id="27"/>
    <w:bookmarkStart w:id="28" w:name="references"/>
    <w:p>
      <w:pPr>
        <w:pStyle w:val="Heading2"/>
      </w:pPr>
      <w:r>
        <w:t xml:space="preserve">References</w:t>
      </w:r>
    </w:p>
    <w:p>
      <w:pPr>
        <w:numPr>
          <w:ilvl w:val="0"/>
          <w:numId w:val="1002"/>
        </w:numPr>
        <w:pStyle w:val="Compact"/>
      </w:pPr>
      <w:r>
        <w:t xml:space="preserve">Instituto Geológico y Minero de España (IGME). (2023). Geological Map of Madrid. [Online Resource]</w:t>
      </w:r>
    </w:p>
    <w:p>
      <w:pPr>
        <w:numPr>
          <w:ilvl w:val="0"/>
          <w:numId w:val="1002"/>
        </w:numPr>
        <w:pStyle w:val="Compact"/>
      </w:pPr>
      <w:r>
        <w:t xml:space="preserve">Rodríguez, L. &amp; Fernández, M. (2019). Tectonic Evolution of the Iberian Plate: Implications for Madrid's Geology. Journal of Iberian Earth Sciences, 45(3), 112-130.</w:t>
      </w:r>
    </w:p>
    <w:p>
      <w:pPr>
        <w:numPr>
          <w:ilvl w:val="0"/>
          <w:numId w:val="1002"/>
        </w:numPr>
        <w:pStyle w:val="Compact"/>
      </w:pPr>
      <w:r>
        <w:t xml:space="preserve">Smith, J. (2021). Urban Geology and Sustainable Development in Spain. Springer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Geologist in Understanding Madrid's Geological Landscape, Spain</dc:title>
  <dc:creator/>
  <dc:language>en</dc:language>
  <cp:keywords/>
  <dcterms:created xsi:type="dcterms:W3CDTF">2026-07-21T06:36:46Z</dcterms:created>
  <dcterms:modified xsi:type="dcterms:W3CDTF">2026-07-21T06:36:46Z</dcterms:modified>
</cp:coreProperties>
</file>

<file path=docProps/custom.xml><?xml version="1.0" encoding="utf-8"?>
<Properties xmlns="http://schemas.openxmlformats.org/officeDocument/2006/custom-properties" xmlns:vt="http://schemas.openxmlformats.org/officeDocument/2006/docPropsVTypes"/>
</file>