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Hairdresser</w:t>
      </w:r>
      <w:r>
        <w:t xml:space="preserve"> </w:t>
      </w:r>
      <w:r>
        <w:t xml:space="preserve">Services</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9" w:name="Xf54331249a4ab3c5e79087272becd276e5693a3"/>
    <w:p>
      <w:pPr>
        <w:pStyle w:val="Heading1"/>
      </w:pPr>
      <w:r>
        <w:t xml:space="preserve">An Undergraduate Thesis on the Hairdressing Industry in Alexandria, Egypt</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role of hairdressers in Alexandria, Egypt, as vital contributors to the city’s cultural and economic landscape. Hairdressers are not merely service providers but also cultural ambassadors who reflect societal trends, traditions, and aspirations. In a city like Alexandria—known for its rich history as a Mediterranean hub—the hairdressing industry plays a unique role in blending traditional Egyptian aesthetics with modern global styles. This study aims to analyze the challenges and opportunities faced by hairdressers in Alexandria, evaluate their contribution to local livelihoods, and propose strategies for sustainable growth. The research combines qualitative interviews with quantitative data to provide a comprehensive understanding of this profession within Egypt’s dynamic urban environment.</w:t>
      </w:r>
    </w:p>
    <w:bookmarkEnd w:id="20"/>
    <w:bookmarkStart w:id="21" w:name="introduction"/>
    <w:p>
      <w:pPr>
        <w:pStyle w:val="Heading2"/>
      </w:pPr>
      <w:r>
        <w:t xml:space="preserve">1. Introduction</w:t>
      </w:r>
    </w:p>
    <w:p>
      <w:pPr>
        <w:pStyle w:val="FirstParagraph"/>
      </w:pPr>
      <w:r>
        <w:t xml:space="preserve">Alexandria, the second-largest city in Egypt, is a melting pot of cultures, influenced by its Mediterranean coastline and historical ties to ancient Greek and Roman civilizations. This cultural diversity has shaped the city’s beauty industry, where hairdressers are central to personal expression and social identity. As an undergraduate student researching this topic for my thesis at [University Name], I seek to understand how hairdressers in Alexandria navigate economic, cultural, and technological challenges while serving a diverse clientele.</w:t>
      </w:r>
    </w:p>
    <w:bookmarkEnd w:id="21"/>
    <w:bookmarkStart w:id="22" w:name="X6ab9c1a65117bfff9d2634570e4c4b392f1bff2"/>
    <w:p>
      <w:pPr>
        <w:pStyle w:val="Heading2"/>
      </w:pPr>
      <w:r>
        <w:t xml:space="preserve">2. The Role of Hairdressers in Egyptian Society</w:t>
      </w:r>
    </w:p>
    <w:p>
      <w:pPr>
        <w:pStyle w:val="FirstParagraph"/>
      </w:pPr>
      <w:r>
        <w:t xml:space="preserve">In Egypt, the profession of a hairdresser is deeply intertwined with societal norms and values. Traditional styles often emphasize modesty and elegance, while modern trends influenced by global media and social platforms like Instagram have introduced bold colors, avant-garde cuts, and innovative techniques. Hairdressers in Alexandria are uniquely positioned to mediate these influences, creating a hybrid aesthetic that resonates with both local traditions and international trends.</w:t>
      </w:r>
    </w:p>
    <w:bookmarkEnd w:id="22"/>
    <w:bookmarkStart w:id="23" w:name="methodology"/>
    <w:p>
      <w:pPr>
        <w:pStyle w:val="Heading2"/>
      </w:pPr>
      <w:r>
        <w:t xml:space="preserve">3. Methodology</w:t>
      </w:r>
    </w:p>
    <w:p>
      <w:pPr>
        <w:pStyle w:val="FirstParagraph"/>
      </w:pPr>
      <w:r>
        <w:t xml:space="preserve">This thesis employs a mixed-methods approach to gather data on the hairdressing industry in Alexandria. Primary research includes semi-structured interviews with 15 hairdressers from different salons across the city, ranging from small family-run shops to high-end boutiques. Secondary sources include government reports on Egypt’s service sector, academic articles on beauty industries in developing countries, and local news coverage of salon trends in Alexandria.</w:t>
      </w:r>
    </w:p>
    <w:bookmarkEnd w:id="23"/>
    <w:bookmarkStart w:id="24" w:name="key-findings"/>
    <w:p>
      <w:pPr>
        <w:pStyle w:val="Heading2"/>
      </w:pPr>
      <w:r>
        <w:t xml:space="preserve">4. Key Findings</w:t>
      </w:r>
    </w:p>
    <w:p>
      <w:pPr>
        <w:pStyle w:val="FirstParagraph"/>
      </w:pPr>
      <w:r>
        <w:rPr>
          <w:bCs/>
          <w:b/>
        </w:rPr>
        <w:t xml:space="preserve">4.1 Cultural Diversity and Client Demographics</w:t>
      </w:r>
      <w:r>
        <w:br/>
      </w:r>
      <w:r>
        <w:t xml:space="preserve">Hairdressers in Alexandria serve a diverse clientele, including locals from various socio-economic backgrounds and expatriates drawn to the city’s historical significance. Many interviewees highlighted that clients often request styles that reflect their cultural identity, such as traditional</w:t>
      </w:r>
      <w:r>
        <w:t xml:space="preserve"> </w:t>
      </w:r>
      <w:r>
        <w:rPr>
          <w:iCs/>
          <w:i/>
        </w:rPr>
        <w:t xml:space="preserve">“shakshuka”</w:t>
      </w:r>
      <w:r>
        <w:t xml:space="preserve"> </w:t>
      </w:r>
      <w:r>
        <w:t xml:space="preserve">braids or modern bob cuts.</w:t>
      </w:r>
    </w:p>
    <w:p>
      <w:pPr>
        <w:pStyle w:val="BodyText"/>
      </w:pPr>
      <w:r>
        <w:rPr>
          <w:bCs/>
          <w:b/>
        </w:rPr>
        <w:t xml:space="preserve">4.2 Economic Challenges</w:t>
      </w:r>
      <w:r>
        <w:br/>
      </w:r>
      <w:r>
        <w:t xml:space="preserve">Despite the industry’s growth, hairdressers in Alexandria face financial barriers. Rising material costs for hair products and salon equipment, combined with fluctuating currency values in Egypt, have strained small businesses. Many interviewees expressed concerns about competition from international franchises and the need to adopt digital marketing strategies to attract younger customers.</w:t>
      </w:r>
    </w:p>
    <w:p>
      <w:pPr>
        <w:pStyle w:val="BodyText"/>
      </w:pPr>
      <w:r>
        <w:rPr>
          <w:bCs/>
          <w:b/>
        </w:rPr>
        <w:t xml:space="preserve">4.3 Technological Adaptation</w:t>
      </w:r>
      <w:r>
        <w:br/>
      </w:r>
      <w:r>
        <w:t xml:space="preserve">To remain competitive, Alexandria’s hairdressers are increasingly embracing technology. Social media platforms like Facebook and TikTok are used to showcase portfolios, while online booking systems have become standard in larger salons. However, some older practitioners struggle with these changes, underscoring a digital divide within the profession.</w:t>
      </w:r>
    </w:p>
    <w:bookmarkEnd w:id="24"/>
    <w:bookmarkStart w:id="25" w:name="case-studies"/>
    <w:p>
      <w:pPr>
        <w:pStyle w:val="Heading2"/>
      </w:pPr>
      <w:r>
        <w:t xml:space="preserve">5. Case Studies</w:t>
      </w:r>
    </w:p>
    <w:p>
      <w:pPr>
        <w:pStyle w:val="FirstParagraph"/>
      </w:pPr>
      <w:r>
        <w:rPr>
          <w:bCs/>
          <w:b/>
        </w:rPr>
        <w:t xml:space="preserve">Case Study 1: A Family-Run Salon in El Salam Street</w:t>
      </w:r>
      <w:r>
        <w:br/>
      </w:r>
      <w:r>
        <w:t xml:space="preserve">This small salon, operating for over 30 years, exemplifies the traditional model of hairdressing in Alexandria. The owner emphasized the importance of passing down skills to younger generations but noted declining foot traffic due to urbanization and shifting consumer preferences.</w:t>
      </w:r>
    </w:p>
    <w:p>
      <w:pPr>
        <w:pStyle w:val="BodyText"/>
      </w:pPr>
      <w:r>
        <w:rPr>
          <w:bCs/>
          <w:b/>
        </w:rPr>
        <w:t xml:space="preserve">Case Study 2: A High-End Salon on Corniche El Nil</w:t>
      </w:r>
      <w:r>
        <w:br/>
      </w:r>
      <w:r>
        <w:t xml:space="preserve">This boutique salon blends luxury with cultural authenticity, offering services like henna hair treatments and fusion cuts. The manager highlighted the role of social media in attracting international clients and the need for continuous training to stay ahead of global trends.</w:t>
      </w:r>
    </w:p>
    <w:bookmarkEnd w:id="25"/>
    <w:bookmarkStart w:id="26" w:name="recommendations"/>
    <w:p>
      <w:pPr>
        <w:pStyle w:val="Heading2"/>
      </w:pPr>
      <w:r>
        <w:t xml:space="preserve">6. Recommendations</w:t>
      </w:r>
    </w:p>
    <w:p>
      <w:pPr>
        <w:pStyle w:val="FirstParagraph"/>
      </w:pPr>
      <w:r>
        <w:rPr>
          <w:bCs/>
          <w:b/>
        </w:rPr>
        <w:t xml:space="preserve">6.1 Government Support</w:t>
      </w:r>
      <w:r>
        <w:br/>
      </w:r>
      <w:r>
        <w:t xml:space="preserve">Policymakers in Alexandria should provide financial incentives or subsidies for small hair salons to combat rising operational costs. Training programs on digital marketing and advanced styling techniques could also empower practitioners.</w:t>
      </w:r>
    </w:p>
    <w:p>
      <w:pPr>
        <w:pStyle w:val="BodyText"/>
      </w:pPr>
      <w:r>
        <w:rPr>
          <w:bCs/>
          <w:b/>
        </w:rPr>
        <w:t xml:space="preserve">6.2 Community Engagement</w:t>
      </w:r>
      <w:r>
        <w:br/>
      </w:r>
      <w:r>
        <w:t xml:space="preserve">Hairdressers can strengthen their role as community figures by collaborating with local cultural festivals or schools to promote traditional hairstyling techniques and preserve Egypt’s heritage.</w:t>
      </w:r>
    </w:p>
    <w:bookmarkEnd w:id="26"/>
    <w:bookmarkStart w:id="27" w:name="conclusion"/>
    <w:p>
      <w:pPr>
        <w:pStyle w:val="Heading2"/>
      </w:pPr>
      <w:r>
        <w:t xml:space="preserve">7. Conclusion</w:t>
      </w:r>
    </w:p>
    <w:p>
      <w:pPr>
        <w:pStyle w:val="FirstParagraph"/>
      </w:pPr>
      <w:r>
        <w:t xml:space="preserve">This undergraduate thesis underscores the significance of hairdressers in Alexandria as both economic actors and cultural custodians. Their ability to adapt to global trends while honoring local traditions reflects the city’s unique identity as a crossroads of civilizations. As Egypt continues to evolve, the hairdressing industry in Alexandria stands as a testament to resilience, creativity, and the enduring human desire for self-expression.</w:t>
      </w:r>
    </w:p>
    <w:bookmarkEnd w:id="27"/>
    <w:bookmarkStart w:id="28" w:name="references"/>
    <w:p>
      <w:pPr>
        <w:pStyle w:val="Heading2"/>
      </w:pPr>
      <w:r>
        <w:t xml:space="preserve">References</w:t>
      </w:r>
    </w:p>
    <w:p>
      <w:pPr>
        <w:pStyle w:val="FirstParagraph"/>
      </w:pPr>
      <w:r>
        <w:t xml:space="preserve">[List academic sources, government reports, and interviews cited in the thesis here.]</w:t>
      </w:r>
    </w:p>
    <w:p>
      <w:pPr>
        <w:pStyle w:val="BodyText"/>
      </w:pPr>
      <w:r>
        <w:rPr>
          <w:bCs/>
          <w:b/>
        </w:rPr>
        <w:t xml:space="preserve">Keywords:</w:t>
      </w:r>
      <w:r>
        <w:t xml:space="preserve"> </w:t>
      </w:r>
      <w:r>
        <w:t xml:space="preserve">Undergraduate Thesis, Hairdresser, Egypt Alexandria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Hairdresser Services in Egypt Alexandria</dc:title>
  <dc:creator/>
  <dc:language>en</dc:language>
  <cp:keywords/>
  <dcterms:created xsi:type="dcterms:W3CDTF">2026-07-24T04:56:09Z</dcterms:created>
  <dcterms:modified xsi:type="dcterms:W3CDTF">2026-07-24T04:56:09Z</dcterms:modified>
</cp:coreProperties>
</file>

<file path=docProps/custom.xml><?xml version="1.0" encoding="utf-8"?>
<Properties xmlns="http://schemas.openxmlformats.org/officeDocument/2006/custom-properties" xmlns:vt="http://schemas.openxmlformats.org/officeDocument/2006/docPropsVTypes"/>
</file>