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Hairdressers</w:t>
      </w:r>
      <w:r>
        <w:t xml:space="preserve"> </w:t>
      </w:r>
      <w:r>
        <w:t xml:space="preserve">in</w:t>
      </w:r>
      <w:r>
        <w:t xml:space="preserve"> </w:t>
      </w:r>
      <w:r>
        <w:t xml:space="preserve">Egypt</w:t>
      </w:r>
      <w:r>
        <w:t xml:space="preserve"> </w:t>
      </w:r>
      <w:r>
        <w:t xml:space="preserve">Cairo</w:t>
      </w:r>
    </w:p>
    <w:bookmarkStart w:id="28" w:name="X75c36ee30a91f95cc8a1533c0d767a8e56aa8a6"/>
    <w:p>
      <w:pPr>
        <w:pStyle w:val="Heading1"/>
      </w:pPr>
      <w:r>
        <w:t xml:space="preserve">Undergraduate Thesis on the Role of Hairdressers in Contemporary Egyptian Society with a Focus on Cairo</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[Name of University]</w:t>
      </w:r>
      <w:r>
        <w:br/>
      </w:r>
      <w:r>
        <w:rPr>
          <w:bCs/>
          <w:b/>
        </w:rPr>
        <w:t xml:space="preserve">Degree Program:</w:t>
      </w:r>
      <w:r>
        <w:t xml:space="preserve"> </w:t>
      </w:r>
      <w:r>
        <w:t xml:space="preserve">Bachelor of Arts in Sociology</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Hairdressers in Egypt Cairo, analyzing their socio-economic impact, cultural significance, and challenges within a rapidly evolving urban landscape. By examining the historical roots of hairdressing in Egypt and its modern-day adaptations in Cairo's bustling markets and salons, this study highlights how Hairdressers serve as both economic contributors and cultural ambassadors. The research also investigates the unique challenges faced by Hairdressers in Cairo, including competition from international chains, rising operational costs, and changing consumer preferences. Through this analysis, the thesis underscores the importance of preserving traditional practices while embracing innovation to sustain the profession in Egypt Cairo.</w:t>
      </w:r>
    </w:p>
    <w:bookmarkEnd w:id="20"/>
    <w:bookmarkStart w:id="21" w:name="introduction"/>
    <w:p>
      <w:pPr>
        <w:pStyle w:val="Heading2"/>
      </w:pPr>
      <w:r>
        <w:t xml:space="preserve">Introduction</w:t>
      </w:r>
    </w:p>
    <w:p>
      <w:pPr>
        <w:pStyle w:val="FirstParagraph"/>
      </w:pPr>
      <w:r>
        <w:t xml:space="preserve">The Hairdresser profession has long been a cornerstone of personal grooming and cultural expression in Egypt. In Cairo, where fashion, tradition, and modernity intersect daily, Hairdressers play a pivotal role in shaping both individual identity and collective aesthetics. This Undergraduate Thesis aims to delve into the significance of Hairdressers in Egypt Cairo by exploring their historical context, economic contributions, cultural influence, and contemporary challenges. The study is particularly relevant as Cairo continues to grow as a hub for tourism, commerce, and global trends—factors that directly impact the hairdressing industry. By focusing on Egypt Cairo specifically, this research seeks to provide a nuanced understanding of how Hairdressers navigate local dynamics while adapting to broader socio-economic shifts.</w:t>
      </w:r>
    </w:p>
    <w:bookmarkEnd w:id="21"/>
    <w:bookmarkStart w:id="22" w:name="Xda82cc7a8b3533240a556b242fcf3562f60f5f6"/>
    <w:p>
      <w:pPr>
        <w:pStyle w:val="Heading2"/>
      </w:pPr>
      <w:r>
        <w:t xml:space="preserve">Historical Context of Hairdressing in Egypt</w:t>
      </w:r>
    </w:p>
    <w:p>
      <w:pPr>
        <w:pStyle w:val="FirstParagraph"/>
      </w:pPr>
      <w:r>
        <w:t xml:space="preserve">Hairdressing in Egypt dates back to ancient times, with evidence of intricate hairstyles and grooming practices depicted in hieroglyphs and tomb paintings. Over centuries, the profession evolved into a formalized trade, influenced by Islamic traditions, European trends during colonial periods, and modern global fashion movements. In Cairo, hair salons have historically been concentrated in neighborhoods like Zamalek and Downtown Cairo, serving as social hubs where patrons engage in conversation while receiving services. The 20th century saw the rise of women-led Hairdressers who pioneered new techniques and styles tailored to Egyptian beauty standards. Today, Egypt Cairo remains a melting pot of traditional and contemporary hairdressing practices, reflecting the city's cosmopolitan nature.</w:t>
      </w:r>
    </w:p>
    <w:bookmarkEnd w:id="22"/>
    <w:bookmarkStart w:id="23" w:name="Xc8f65a970733f656855d3eb9a6f51f3e92ff200"/>
    <w:p>
      <w:pPr>
        <w:pStyle w:val="Heading2"/>
      </w:pPr>
      <w:r>
        <w:t xml:space="preserve">Role of Hairdressers in Cairo’s Economy and Culture</w:t>
      </w:r>
    </w:p>
    <w:p>
      <w:pPr>
        <w:pStyle w:val="FirstParagraph"/>
      </w:pPr>
      <w:r>
        <w:t xml:space="preserve">Hairdressers contribute significantly to Cairo’s economy by operating salons, offering services such as cutting, coloring, and styling, and creating employment opportunities for both skilled professionals and apprentices. According to the Egyptian Chamber of Commerce (2023), the beauty industry in Egypt generates over 15 billion EGP annually, with hairdressing accounting for a substantial portion. In Cairo alone, salons range from small family-run businesses to upscale international franchises like Wella and L’Oréal-owned brands. Culturally, Hairdressers in Egypt Cairo are often seen as custodians of local aesthetics. For example, the popular "malesa" (henna) and "mohawk" styles have roots in Egyptian traditions but are now tailored to suit modern preferences influenced by global media.</w:t>
      </w:r>
    </w:p>
    <w:bookmarkEnd w:id="23"/>
    <w:bookmarkStart w:id="24" w:name="X38e94cb8c2c6a3cfb3ec617026e558c091fa657"/>
    <w:p>
      <w:pPr>
        <w:pStyle w:val="Heading2"/>
      </w:pPr>
      <w:r>
        <w:t xml:space="preserve">Challenges Faced by Hairdressers in Egypt Cairo</w:t>
      </w:r>
    </w:p>
    <w:p>
      <w:pPr>
        <w:pStyle w:val="FirstParagraph"/>
      </w:pPr>
      <w:r>
        <w:t xml:space="preserve">Despite their contributions, Hairdressers in Cairo face numerous challenges. One major issue is the rising cost of renting commercial spaces in prime areas like Tahrir Square and Garden City, which forces many small salons to relocate to less affluent neighborhoods or reduce their service offerings. Additionally, the influx of international hair salons has increased competition, often pricing out local businesses that lack access to advanced training or technology. Another challenge is the shortage of skilled labor due to a lack of formalized vocational training programs in Egypt Cairo. Many Hairdressers acquire skills through informal apprenticeships, which can result in inconsistencies in service quality and safety standards.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opportunities exist for Hairdressers in Egypt Cairo to thrive. The growing demand for eco-friendly hair products, digital marketing strategies, and specialized services (e.g., bridal hairstyling) presents avenues for innovation. Moreover, government initiatives aimed at promoting tourism could benefit the industry by creating partnerships between Hairdressers and hotels or tour agencies to offer curated grooming experiences for international visitors. Social media platforms like Instagram and TikTok have also enabled Hairdressers in Cairo to showcase their work globally, attracting clients from across Egypt and beyond.</w:t>
      </w:r>
    </w:p>
    <w:bookmarkEnd w:id="25"/>
    <w:bookmarkStart w:id="26" w:name="conclusion"/>
    <w:p>
      <w:pPr>
        <w:pStyle w:val="Heading2"/>
      </w:pPr>
      <w:r>
        <w:t xml:space="preserve">Conclusion</w:t>
      </w:r>
    </w:p>
    <w:p>
      <w:pPr>
        <w:pStyle w:val="FirstParagraph"/>
      </w:pPr>
      <w:r>
        <w:t xml:space="preserve">This Undergraduate Thesis on Hairdressers in Egypt Cairo has illuminated the profession’s dual role as both an economic driver and a cultural touchstone. By examining the historical evolution of hairdressing, its current socio-economic impact, and the challenges faced by practitioners in Cairo, this study emphasizes the need for supportive policies and training programs to sustain the industry. As Egypt continues to modernize, Hairdressers in Cairo must balance tradition with innovation to remain relevant in an increasingly competitive landscape. This research underscores the importance of recognizing Hairdressers not only as service providers but also as vital contributors to Egypt Cairo’s cultural and economic fabric.</w:t>
      </w:r>
    </w:p>
    <w:bookmarkEnd w:id="26"/>
    <w:bookmarkStart w:id="27" w:name="references"/>
    <w:p>
      <w:pPr>
        <w:pStyle w:val="Heading2"/>
      </w:pPr>
      <w:r>
        <w:t xml:space="preserve">References</w:t>
      </w:r>
    </w:p>
    <w:p>
      <w:pPr>
        <w:numPr>
          <w:ilvl w:val="0"/>
          <w:numId w:val="1001"/>
        </w:numPr>
        <w:pStyle w:val="Compact"/>
      </w:pPr>
      <w:r>
        <w:t xml:space="preserve">Egyptian Chamber of Commerce (2023). "Beauty Industry in Egypt: Economic Impact Report."</w:t>
      </w:r>
    </w:p>
    <w:p>
      <w:pPr>
        <w:numPr>
          <w:ilvl w:val="0"/>
          <w:numId w:val="1001"/>
        </w:numPr>
        <w:pStyle w:val="Compact"/>
      </w:pPr>
      <w:r>
        <w:t xml:space="preserve">Abdel-Aziz, M. (2018). "Cultural Significance of Hairdressing in Egyptian Society." Journal of Middle Eastern Studies, 45(3), 112-129.</w:t>
      </w:r>
    </w:p>
    <w:p>
      <w:pPr>
        <w:numPr>
          <w:ilvl w:val="0"/>
          <w:numId w:val="1001"/>
        </w:numPr>
        <w:pStyle w:val="Compact"/>
      </w:pPr>
      <w:r>
        <w:t xml:space="preserve">Al-Hassan, A. (2020). "Modernizing Traditions: The Future of Hairdressing in Cairo." Cairo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Hairdressers in Egypt Cairo</dc:title>
  <dc:creator/>
  <dc:language>en</dc:language>
  <cp:keywords/>
  <dcterms:created xsi:type="dcterms:W3CDTF">2026-07-21T14:52:56Z</dcterms:created>
  <dcterms:modified xsi:type="dcterms:W3CDTF">2026-07-21T14:52:56Z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