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Hairdresser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dd9fa517595209986b0514ff805477aefd94428"/>
    <w:p>
      <w:pPr>
        <w:pStyle w:val="Heading1"/>
      </w:pPr>
      <w:r>
        <w:t xml:space="preserve">Undergraduate Thesis: The Role of the Hairdresser in Contemporary Rome, Italy</w:t>
      </w:r>
    </w:p>
    <w:bookmarkStart w:id="20" w:name="abstract"/>
    <w:p>
      <w:pPr>
        <w:pStyle w:val="Heading2"/>
      </w:pPr>
      <w:r>
        <w:t xml:space="preserve">Abstract</w:t>
      </w:r>
    </w:p>
    <w:p>
      <w:pPr>
        <w:pStyle w:val="FirstParagraph"/>
      </w:pPr>
      <w:r>
        <w:t xml:space="preserve">This Undergraduate Thesis explores the significance of the hairdresser profession within the cultural and economic landscape of Rome, Italy. Focusing on both historical roots and modern-day practices, this study examines how hairdressing in Rome reflects broader societal trends while maintaining unique regional characteristics. Through interviews with local professionals, an analysis of industry challenges, and a review of historical data, this thesis highlights the evolving role of the hairdresser in shaping identity, fashion, and community in one of Europe’s most iconic cities.</w:t>
      </w:r>
    </w:p>
    <w:bookmarkEnd w:id="20"/>
    <w:bookmarkStart w:id="21" w:name="introduction"/>
    <w:p>
      <w:pPr>
        <w:pStyle w:val="Heading2"/>
      </w:pPr>
      <w:r>
        <w:t xml:space="preserve">Introduction</w:t>
      </w:r>
    </w:p>
    <w:p>
      <w:pPr>
        <w:pStyle w:val="FirstParagraph"/>
      </w:pPr>
      <w:r>
        <w:t xml:space="preserve">Rome, Italy—a city steeped in history and culture—has long been a hub for artistic innovation and craftsmanship. Among the many trades that have flourished here over centuries, the profession of the hairdresser holds a special place. This thesis investigates how hairdressers in Rome contribute to both the local economy and the global fashion industry, while navigating challenges such as competition, technological advancements, and changing consumer preferences.</w:t>
      </w:r>
    </w:p>
    <w:p>
      <w:pPr>
        <w:pStyle w:val="BodyText"/>
      </w:pPr>
      <w:r>
        <w:t xml:space="preserve">Italy’s reputation for style and elegance is deeply intertwined with its beauty industries, including hairstyling. In Rome specifically, where ancient Roman aesthetics coexist with modern trends, hairdressers play a pivotal role in defining personal identity and urban culture. This study aims to provide a comprehensive overview of the hairdresser profession in Rome, emphasizing its cultural relevance and economic impact.</w:t>
      </w:r>
    </w:p>
    <w:bookmarkEnd w:id="21"/>
    <w:bookmarkStart w:id="22" w:name="Xb3c20d86c8b78af9dcc21eb8a973fbf05aef3ec"/>
    <w:p>
      <w:pPr>
        <w:pStyle w:val="Heading2"/>
      </w:pPr>
      <w:r>
        <w:t xml:space="preserve">Historical Context: Hairdressing in Ancient and Medieval Rome</w:t>
      </w:r>
    </w:p>
    <w:p>
      <w:pPr>
        <w:pStyle w:val="FirstParagraph"/>
      </w:pPr>
      <w:r>
        <w:t xml:space="preserve">The roots of hairdressing in Rome date back to ancient times. In the Roman Empire, hairstyles were not merely aesthetic but symbolic of social status, occupation, and political allegiance. For example, gladiators wore distinctive braided hairstyles to distinguish themselves from common citizens. The wealthy elite often employed specialized slaves or apprentices to maintain their elaborate coiffures using natural oils and early combs crafted from bone or wood.</w:t>
      </w:r>
    </w:p>
    <w:p>
      <w:pPr>
        <w:pStyle w:val="BodyText"/>
      </w:pPr>
      <w:r>
        <w:t xml:space="preserve">During the Middle Ages, hairdressing evolved into a more formalized craft, with barbershops (often called "tondatori") becoming central to daily life. These establishments combined medical services (such as bloodletting) with grooming, reflecting the multifaceted role of the barber in medieval society. This tradition laid the groundwork for modern hairdressers in Rome, who continue to blend artistry with practical skill.</w:t>
      </w:r>
    </w:p>
    <w:bookmarkEnd w:id="22"/>
    <w:bookmarkStart w:id="23" w:name="Xb714177c3a00ebf253ee5660d0eddac0e30963b"/>
    <w:p>
      <w:pPr>
        <w:pStyle w:val="Heading2"/>
      </w:pPr>
      <w:r>
        <w:t xml:space="preserve">Cultural Significance of Hairdressing in Modern Rome</w:t>
      </w:r>
    </w:p>
    <w:p>
      <w:pPr>
        <w:pStyle w:val="FirstParagraph"/>
      </w:pPr>
      <w:r>
        <w:t xml:space="preserve">Today, hairdressing remains a cornerstone of Roman culture and identity. The city’s vibrant fashion scene, influenced by its rich history and proximity to Milan and Florence, has elevated hairstyling to an art form. Hairdressers in Rome are not merely service providers but cultural ambassadors who interpret global trends while preserving local traditions.</w:t>
      </w:r>
    </w:p>
    <w:p>
      <w:pPr>
        <w:pStyle w:val="BodyText"/>
      </w:pPr>
      <w:r>
        <w:t xml:space="preserve">Rome’s hair salons often reflect the city’s eclectic nature. Some focus on traditional Italian styles, such as the "mohican" or "bouffant," while others specialize in avant-garde looks inspired by international fashion weeks. The profession also intersects with Rome’s tourism industry, as visitors seek to experience authentic Italian beauty rituals—from classic haircuts to high-end treatments using imported products.</w:t>
      </w:r>
    </w:p>
    <w:bookmarkEnd w:id="23"/>
    <w:bookmarkStart w:id="24" w:name="economic-and-professional-landscape"/>
    <w:p>
      <w:pPr>
        <w:pStyle w:val="Heading2"/>
      </w:pPr>
      <w:r>
        <w:t xml:space="preserve">Economic and Professional Landscape</w:t>
      </w:r>
    </w:p>
    <w:p>
      <w:pPr>
        <w:pStyle w:val="FirstParagraph"/>
      </w:pPr>
      <w:r>
        <w:t xml:space="preserve">The hairdressing industry in Rome is both competitive and dynamic. According to data from the Italian Association of Hairdressers (AIPO), Rome hosts over 10,000 licensed salons, with many concentrated in historic neighborhoods like Trastevere, Monti, and Via del Corso. These areas have become synonymous with high-quality hairstyling services.</w:t>
      </w:r>
    </w:p>
    <w:p>
      <w:pPr>
        <w:pStyle w:val="BodyText"/>
      </w:pPr>
      <w:r>
        <w:t xml:space="preserve">However, the profession faces challenges such as rising operational costs (e.g., rent for prime locations) and the need to adopt digital marketing strategies to attract younger clientele. Many hairdressers in Rome are also adapting to global trends, offering services like Korean-inspired "volumizing" techniques or sustainable haircare products.</w:t>
      </w:r>
    </w:p>
    <w:bookmarkEnd w:id="24"/>
    <w:bookmarkStart w:id="25" w:name="case-study-a-modern-hairdresser-in-rome"/>
    <w:p>
      <w:pPr>
        <w:pStyle w:val="Heading2"/>
      </w:pPr>
      <w:r>
        <w:t xml:space="preserve">Case Study: A Modern Hairdresser in Rome</w:t>
      </w:r>
    </w:p>
    <w:p>
      <w:pPr>
        <w:pStyle w:val="FirstParagraph"/>
      </w:pPr>
      <w:r>
        <w:t xml:space="preserve">To gain insight into the daily life of a Roman hairdresser, this thesis includes a case study of Alessia Romano, a 35-year-old stylist based in Trastevere. With over 15 years of experience, Alessia emphasizes the balance between creativity and customer service:</w:t>
      </w:r>
    </w:p>
    <w:p>
      <w:pPr>
        <w:pStyle w:val="BlockText"/>
      </w:pPr>
      <w:r>
        <w:t xml:space="preserve">"My clients want to feel confident when they leave my salon. Whether it’s a sleek bob or an avant-garde updo, I tailor each look to reflect their personality and the energy of Rome itself."</w:t>
      </w:r>
    </w:p>
    <w:p>
      <w:pPr>
        <w:pStyle w:val="FirstParagraph"/>
      </w:pPr>
      <w:r>
        <w:t xml:space="preserve">Alessia’s clientele includes locals, tourists, and fashion professionals attending Milan Fashion Week. Her business model incorporates online booking systems, Instagram promotions, and partnerships with local boutiques. This case study underscores how modern hairdressers in Rome must innovate to thrive in a rapidly changing industry.</w:t>
      </w:r>
    </w:p>
    <w:bookmarkEnd w:id="25"/>
    <w:bookmarkStart w:id="26" w:name="challenges-and-opportunities"/>
    <w:p>
      <w:pPr>
        <w:pStyle w:val="Heading2"/>
      </w:pPr>
      <w:r>
        <w:t xml:space="preserve">Challenges and Opportunities</w:t>
      </w:r>
    </w:p>
    <w:p>
      <w:pPr>
        <w:pStyle w:val="FirstParagraph"/>
      </w:pPr>
      <w:r>
        <w:t xml:space="preserve">Despite its prestige, the hairdressing profession in Rome is not without challenges. Issues such as labor rights, fair wages for apprentices, and environmental sustainability are increasingly important. Many salons are now adopting eco-friendly practices, such as using biodegradable products or reducing water consumption.</w:t>
      </w:r>
    </w:p>
    <w:p>
      <w:pPr>
        <w:pStyle w:val="BodyText"/>
      </w:pPr>
      <w:r>
        <w:t xml:space="preserve">Opportunities abound for hairdressers willing to embrace technology and global trends. For example, virtual consultations via Zoom or AI-driven styling apps have become popular tools in Rome’s salons. Additionally, the growing demand for multicultural hairstyles (e.g., afros, braids) has expanded the profession’s reach.</w:t>
      </w:r>
    </w:p>
    <w:bookmarkEnd w:id="26"/>
    <w:bookmarkStart w:id="27" w:name="conclusion"/>
    <w:p>
      <w:pPr>
        <w:pStyle w:val="Heading2"/>
      </w:pPr>
      <w:r>
        <w:t xml:space="preserve">Conclusion</w:t>
      </w:r>
    </w:p>
    <w:p>
      <w:pPr>
        <w:pStyle w:val="FirstParagraph"/>
      </w:pPr>
      <w:r>
        <w:t xml:space="preserve">This Undergraduate Thesis on Hairdresser in Italy Rome highlights the unique interplay between tradition and innovation in a profession that is as old as civilization itself. From ancient Roman coiffures to modern-day salons, hairdressers have been instrumental in shaping both personal identity and urban culture. In a city like Rome, where history and modernity collide, the role of the hairdresser continues to evolve while remaining deeply rooted in its cultural heritage.</w:t>
      </w:r>
    </w:p>
    <w:p>
      <w:pPr>
        <w:pStyle w:val="BodyText"/>
      </w:pPr>
      <w:r>
        <w:t xml:space="preserve">Future research could explore the impact of AI and automation on hairstyling or the role of hairdressers in preserving regional Italian beauty standards. Ultimately, this thesis underscores that in Rome—where every street corner tells a story—the hairdresser is not just a craftsman but a storyteller.</w:t>
      </w:r>
    </w:p>
    <w:bookmarkEnd w:id="27"/>
    <w:bookmarkStart w:id="28" w:name="references"/>
    <w:p>
      <w:pPr>
        <w:pStyle w:val="Heading2"/>
      </w:pPr>
      <w:r>
        <w:t xml:space="preserve">References</w:t>
      </w:r>
    </w:p>
    <w:p>
      <w:pPr>
        <w:numPr>
          <w:ilvl w:val="0"/>
          <w:numId w:val="1001"/>
        </w:numPr>
        <w:pStyle w:val="Compact"/>
      </w:pPr>
      <w:r>
        <w:t xml:space="preserve">AIPOM (Italian Association of Hairdressers). "Report on the Italian Hairdressing Industry, 2023."</w:t>
      </w:r>
    </w:p>
    <w:p>
      <w:pPr>
        <w:numPr>
          <w:ilvl w:val="0"/>
          <w:numId w:val="1001"/>
        </w:numPr>
        <w:pStyle w:val="Compact"/>
      </w:pPr>
      <w:r>
        <w:t xml:space="preserve">Caponigro, M. "Roman Aesthetics: From the Forum to Fashion." Rome University Press, 2019.</w:t>
      </w:r>
    </w:p>
    <w:p>
      <w:pPr>
        <w:numPr>
          <w:ilvl w:val="0"/>
          <w:numId w:val="1001"/>
        </w:numPr>
        <w:pStyle w:val="Compact"/>
      </w:pPr>
      <w:r>
        <w:t xml:space="preserve">Interview with Alessia Romano, Trastevere Hair Salon Owner (December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Hairdresser in Italy Rome</dc:title>
  <dc:creator/>
  <dc:language>en</dc:language>
  <cp:keywords/>
  <dcterms:created xsi:type="dcterms:W3CDTF">2026-07-23T23:13:15Z</dcterms:created>
  <dcterms:modified xsi:type="dcterms:W3CDTF">2026-07-23T23:13:15Z</dcterms:modified>
</cp:coreProperties>
</file>

<file path=docProps/custom.xml><?xml version="1.0" encoding="utf-8"?>
<Properties xmlns="http://schemas.openxmlformats.org/officeDocument/2006/custom-properties" xmlns:vt="http://schemas.openxmlformats.org/officeDocument/2006/docPropsVTypes"/>
</file>