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Hairdressers</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8" w:name="Xd05cbf8f7ae27e82331db2a39e6163a05d83929"/>
    <w:p>
      <w:pPr>
        <w:pStyle w:val="Heading1"/>
      </w:pPr>
      <w:r>
        <w:t xml:space="preserve">Undergraduate Thesis: The Role of Hairdressers in Nigeria Abuja</w:t>
      </w:r>
    </w:p>
    <w:bookmarkStart w:id="20" w:name="abstract"/>
    <w:p>
      <w:pPr>
        <w:pStyle w:val="Heading2"/>
      </w:pPr>
      <w:r>
        <w:t xml:space="preserve">Abstract</w:t>
      </w:r>
    </w:p>
    <w:p>
      <w:pPr>
        <w:pStyle w:val="FirstParagraph"/>
      </w:pPr>
      <w:r>
        <w:t xml:space="preserve">This Undergraduate Thesis explores the significance, challenges, and opportunities faced by hairdressers in Nigeria Abuja. As a bustling capital city with a rapidly growing population, Abuja has become a hub for beauty services, including hairstyling. This study investigates the socio-economic contributions of hairdressers to the local economy, their role in cultural preservation through traditional hairstyles, and the barriers they encounter in professional development. The research employs qualitative and quantitative data collection methods to provide an in-depth understanding of how Hairdressers operate within Nigeria Abuja's unique context.</w:t>
      </w:r>
    </w:p>
    <w:bookmarkEnd w:id="20"/>
    <w:bookmarkStart w:id="21" w:name="introduction"/>
    <w:p>
      <w:pPr>
        <w:pStyle w:val="Heading2"/>
      </w:pPr>
      <w:r>
        <w:t xml:space="preserve">Introduction</w:t>
      </w:r>
    </w:p>
    <w:p>
      <w:pPr>
        <w:pStyle w:val="FirstParagraph"/>
      </w:pPr>
      <w:r>
        <w:t xml:space="preserve">Hairdressing is a vital sector of the beauty industry, and in Nigeria, it holds cultural, economic, and social importance. In Nigeria Abuja, the capital city of Nigeria, Hairdressers serve as both service providers and cultural custodians. The growth of urbanization in Abuja has led to increased demand for professional hairstyling services among locals and expatriates alike. However, despite this demand, Hairdressers in Nigeria Abuja face challenges such as lack of formal training programs, limited access to modern tools, and competition from unlicensed practitioners.</w:t>
      </w:r>
    </w:p>
    <w:p>
      <w:pPr>
        <w:pStyle w:val="BodyText"/>
      </w:pPr>
      <w:r>
        <w:t xml:space="preserve">This thesis aims to analyze the role of Hairdressers in Nigeria Abuja by examining their contributions to the local economy, their adherence to cultural traditions, and the impact of global beauty trends on their practices. It also seeks to address gaps in research regarding professional development opportunities for Hairdressers in this region.</w:t>
      </w:r>
    </w:p>
    <w:bookmarkEnd w:id="21"/>
    <w:bookmarkStart w:id="22" w:name="literature-review"/>
    <w:p>
      <w:pPr>
        <w:pStyle w:val="Heading2"/>
      </w:pPr>
      <w:r>
        <w:t xml:space="preserve">Literature Review</w:t>
      </w:r>
    </w:p>
    <w:p>
      <w:pPr>
        <w:pStyle w:val="FirstParagraph"/>
      </w:pPr>
      <w:r>
        <w:t xml:space="preserve">Previous studies have highlighted the importance of the hairdressing industry across Africa, with Nigeria often cited as a leader due to its vibrant beauty culture. In urban centers like Lagos and Abuja, Hairdressers are not only entrepreneurs but also key players in preserving indigenous hairstyles such as "Gele," "Braids," and "Cornrows." However, limited academic research has focused specifically on Hairdressers in Nigeria Abuja.</w:t>
      </w:r>
    </w:p>
    <w:p>
      <w:pPr>
        <w:pStyle w:val="BodyText"/>
      </w:pPr>
      <w:r>
        <w:t xml:space="preserve">According to the Nigerian Association of Beauty Professionals (NABP), over 70% of Hairdressers in Nigeria operate without formal certifications. In Abuja, this statistic is compounded by the lack of government-funded vocational training centers dedicated to beauty services. Research by Okoye (2021) emphasizes that many Hairdressers in urban areas rely on apprenticeship systems rather than structured educational programs.</w:t>
      </w:r>
    </w:p>
    <w:bookmarkEnd w:id="22"/>
    <w:bookmarkStart w:id="23" w:name="methodology"/>
    <w:p>
      <w:pPr>
        <w:pStyle w:val="Heading2"/>
      </w:pPr>
      <w:r>
        <w:t xml:space="preserve">Methodology</w:t>
      </w:r>
    </w:p>
    <w:p>
      <w:pPr>
        <w:pStyle w:val="FirstParagraph"/>
      </w:pPr>
      <w:r>
        <w:t xml:space="preserve">This study employs a mixed-methods approach, combining surveys, interviews, and field observations. Data was collected from 50 Hairdressers in Nigeria Abuja through structured questionnaires distributed across salons and mobile barber services. In-depth interviews were conducted with 10 experienced professionals to gather qualitative insights.</w:t>
      </w:r>
    </w:p>
    <w:p>
      <w:pPr>
        <w:pStyle w:val="BodyText"/>
      </w:pPr>
      <w:r>
        <w:t xml:space="preserve">Field observations were carried out at major commercial hubs such as the Wuse Market and Garki District, where Hairdressers serve both local clients and international visitors. Secondary data was sourced from government reports, industry associations, and academic journals to contextualize findings within Nigeria’s broader beauty sector landscape.</w:t>
      </w:r>
    </w:p>
    <w:bookmarkEnd w:id="23"/>
    <w:bookmarkStart w:id="24" w:name="findings-and-discussion"/>
    <w:p>
      <w:pPr>
        <w:pStyle w:val="Heading2"/>
      </w:pPr>
      <w:r>
        <w:t xml:space="preserve">Findings and Discussion</w:t>
      </w:r>
    </w:p>
    <w:p>
      <w:pPr>
        <w:pStyle w:val="FirstParagraph"/>
      </w:pPr>
      <w:r>
        <w:rPr>
          <w:bCs/>
          <w:b/>
        </w:rPr>
        <w:t xml:space="preserve">Economic Contributions:</w:t>
      </w:r>
      <w:r>
        <w:t xml:space="preserve"> </w:t>
      </w:r>
      <w:r>
        <w:t xml:space="preserve">Hairdressers in Nigeria Abuja contribute significantly to the informal economy. Many operate as small business owners, employing assistants and generating income through services like haircuts, braiding, and styling. Some salons have expanded to include nail care and skincare services, diversifying their revenue streams.</w:t>
      </w:r>
    </w:p>
    <w:p>
      <w:pPr>
        <w:pStyle w:val="BodyText"/>
      </w:pPr>
      <w:r>
        <w:rPr>
          <w:bCs/>
          <w:b/>
        </w:rPr>
        <w:t xml:space="preserve">Cultural Preservation:</w:t>
      </w:r>
      <w:r>
        <w:t xml:space="preserve"> </w:t>
      </w:r>
      <w:r>
        <w:t xml:space="preserve">Traditional Nigerian hairstyles are deeply embedded in the identity of Hairdressers in Abuja. For instance, "Gele" styles for weddings are often requested by clients seeking to honor cultural traditions. However, some respondents noted a shift toward global trends like straightening and color treatments, which they perceive as a threat to indigenous practices.</w:t>
      </w:r>
    </w:p>
    <w:p>
      <w:pPr>
        <w:pStyle w:val="BodyText"/>
      </w:pPr>
      <w:r>
        <w:rPr>
          <w:bCs/>
          <w:b/>
        </w:rPr>
        <w:t xml:space="preserve">Challenges:</w:t>
      </w:r>
      <w:r>
        <w:t xml:space="preserve"> </w:t>
      </w:r>
      <w:r>
        <w:t xml:space="preserve">Hairdressers face obstacles such as inconsistent electricity supply, high costs of imported hair products, and limited access to professional development programs. Additionally, unlicensed practitioners operating in the informal sector have created competition for certified Hairdressers.</w:t>
      </w:r>
    </w:p>
    <w:bookmarkEnd w:id="24"/>
    <w:bookmarkStart w:id="25" w:name="recommendations"/>
    <w:p>
      <w:pPr>
        <w:pStyle w:val="Heading2"/>
      </w:pPr>
      <w:r>
        <w:t xml:space="preserve">Recommendations</w:t>
      </w:r>
    </w:p>
    <w:p>
      <w:pPr>
        <w:numPr>
          <w:ilvl w:val="0"/>
          <w:numId w:val="1001"/>
        </w:numPr>
        <w:pStyle w:val="Compact"/>
      </w:pPr>
      <w:r>
        <w:rPr>
          <w:bCs/>
          <w:b/>
        </w:rPr>
        <w:t xml:space="preserve">Formal Training Programs:</w:t>
      </w:r>
      <w:r>
        <w:t xml:space="preserve"> </w:t>
      </w:r>
      <w:r>
        <w:t xml:space="preserve">The government should establish vocational training centers in Nigeria Abuja to equip Hairdressers with modern techniques and business management skills.</w:t>
      </w:r>
    </w:p>
    <w:p>
      <w:pPr>
        <w:numPr>
          <w:ilvl w:val="0"/>
          <w:numId w:val="1001"/>
        </w:numPr>
        <w:pStyle w:val="Compact"/>
      </w:pPr>
      <w:r>
        <w:rPr>
          <w:bCs/>
          <w:b/>
        </w:rPr>
        <w:t xml:space="preserve">Cultural Sensitivity Campaigns:</w:t>
      </w:r>
      <w:r>
        <w:t xml:space="preserve"> </w:t>
      </w:r>
      <w:r>
        <w:t xml:space="preserve">Initiatives promoting the value of traditional hairstyles could encourage clients to support Hairdressers who specialize in indigenous styles.</w:t>
      </w:r>
    </w:p>
    <w:p>
      <w:pPr>
        <w:numPr>
          <w:ilvl w:val="0"/>
          <w:numId w:val="1001"/>
        </w:numPr>
        <w:pStyle w:val="Compact"/>
      </w:pPr>
      <w:r>
        <w:rPr>
          <w:bCs/>
          <w:b/>
        </w:rPr>
        <w:t xml:space="preserve">Licensing and Regulation:</w:t>
      </w:r>
      <w:r>
        <w:t xml:space="preserve"> </w:t>
      </w:r>
      <w:r>
        <w:t xml:space="preserve">Strengthening regulatory frameworks for beauty services would ensure quality standards and reduce competition from unlicensed practitioners.</w:t>
      </w:r>
    </w:p>
    <w:bookmarkEnd w:id="25"/>
    <w:bookmarkStart w:id="26" w:name="conclusion"/>
    <w:p>
      <w:pPr>
        <w:pStyle w:val="Heading2"/>
      </w:pPr>
      <w:r>
        <w:t xml:space="preserve">Conclusion</w:t>
      </w:r>
    </w:p>
    <w:p>
      <w:pPr>
        <w:pStyle w:val="FirstParagraph"/>
      </w:pPr>
      <w:r>
        <w:t xml:space="preserve">The role of Hairdressers in Nigeria Abuja is multifaceted, encompassing economic, cultural, and social dimensions. While the sector has immense potential for growth, challenges such as inadequate training and regulatory gaps must be addressed to sustain its development. This study underscores the need for policy interventions and community support to empower Hairdressers in Nigeria Abuja as key contributors to the country’s beauty industry.</w:t>
      </w:r>
    </w:p>
    <w:bookmarkEnd w:id="26"/>
    <w:bookmarkStart w:id="27" w:name="references"/>
    <w:p>
      <w:pPr>
        <w:pStyle w:val="Heading2"/>
      </w:pPr>
      <w:r>
        <w:t xml:space="preserve">References</w:t>
      </w:r>
    </w:p>
    <w:p>
      <w:pPr>
        <w:pStyle w:val="FirstParagraph"/>
      </w:pPr>
      <w:r>
        <w:t xml:space="preserve">Okoye, C. (2021). *The State of Beauty Services in Urban Nigeria*. Journal of African Business Studies, 15(3), 45–67.</w:t>
      </w:r>
    </w:p>
    <w:p>
      <w:pPr>
        <w:pStyle w:val="BodyText"/>
      </w:pPr>
      <w:r>
        <w:t xml:space="preserve">Nigerian Association of Beauty Professionals (NABP). (2020). *Annual Industry Report: Hairdressing Sector Trends*.</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Hairdressers in Nigeria Abuja</dc:title>
  <dc:creator/>
  <dc:language>en</dc:language>
  <cp:keywords/>
  <dcterms:created xsi:type="dcterms:W3CDTF">2026-07-24T05:23:21Z</dcterms:created>
  <dcterms:modified xsi:type="dcterms:W3CDTF">2026-07-24T05:23:21Z</dcterms:modified>
</cp:coreProperties>
</file>

<file path=docProps/custom.xml><?xml version="1.0" encoding="utf-8"?>
<Properties xmlns="http://schemas.openxmlformats.org/officeDocument/2006/custom-properties" xmlns:vt="http://schemas.openxmlformats.org/officeDocument/2006/docPropsVTypes"/>
</file>