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4215118189097d6b82073ef5a53f353dcd0406"/>
    <w:p>
      <w:pPr>
        <w:pStyle w:val="Heading1"/>
      </w:pPr>
      <w:r>
        <w:t xml:space="preserve">Undergraduate Thesis: The Role and Challenges of a Human Resources Manager in India Bangalore</w:t>
      </w:r>
    </w:p>
    <w:p>
      <w:pPr>
        <w:pStyle w:val="FirstParagraph"/>
      </w:pPr>
      <w:r>
        <w:t xml:space="preserve">This Undergraduate Thesis explores the critical role of a Human Resources Manager (HRM) in the dynamic business environment of India’s Bangalore. As one of the fastest-growing cities in South Asia, Bangalore has emerged as a global hub for information technology, biotechnology, and startups. This thesis examines how HRMs navigate unique challenges and opportunities within this context, emphasizing their strategic importance to organizational success.</w:t>
      </w:r>
    </w:p>
    <w:bookmarkStart w:id="20" w:name="introduction"/>
    <w:p>
      <w:pPr>
        <w:pStyle w:val="Heading2"/>
      </w:pPr>
      <w:r>
        <w:t xml:space="preserve">Introduction</w:t>
      </w:r>
    </w:p>
    <w:p>
      <w:pPr>
        <w:pStyle w:val="FirstParagraph"/>
      </w:pPr>
      <w:r>
        <w:t xml:space="preserve">Bangalore, often referred to as the "Silicon Valley of India," is home to a diverse array of industries, from multinational corporations (MNCs) to innovative startups. The rapid urbanization and economic growth in the city have created a highly competitive labor market, making the role of an HR Manager indispensable. This thesis aims to analyze the responsibilities, challenges, and strategies employed by HRMs in Bangalore’s business ecosystem.</w:t>
      </w:r>
    </w:p>
    <w:p>
      <w:pPr>
        <w:pStyle w:val="BodyText"/>
      </w:pPr>
      <w:r>
        <w:t xml:space="preserve">The primary objectives of this study are:</w:t>
      </w:r>
      <w:r>
        <w:t xml:space="preserve"> </w:t>
      </w:r>
      <w:r>
        <w:t xml:space="preserve">1. To understand the evolving role of a Human Resources Manager in India’s Bangalore.</w:t>
      </w:r>
      <w:r>
        <w:t xml:space="preserve"> </w:t>
      </w:r>
      <w:r>
        <w:t xml:space="preserve">2. To identify key challenges faced by HRMs in managing a diverse workforce amid cultural and economic changes.</w:t>
      </w:r>
      <w:r>
        <w:t xml:space="preserve"> </w:t>
      </w:r>
      <w:r>
        <w:t xml:space="preserve">3. To propose strategies for effective human resource management in alignment with Bangalore’s unique context.</w:t>
      </w:r>
    </w:p>
    <w:bookmarkEnd w:id="20"/>
    <w:bookmarkStart w:id="21" w:name="literature-review"/>
    <w:p>
      <w:pPr>
        <w:pStyle w:val="Heading2"/>
      </w:pPr>
      <w:r>
        <w:t xml:space="preserve">Literature Review</w:t>
      </w:r>
    </w:p>
    <w:p>
      <w:pPr>
        <w:pStyle w:val="FirstParagraph"/>
      </w:pPr>
      <w:r>
        <w:t xml:space="preserve">The role of an HRM has transitioned from administrative duties to strategic leadership, emphasizing employee engagement, talent acquisition, and organizational culture (Dessler &amp; Gupta, 2017). In India, the HR function is further complicated by labor laws such as the Industrial Disputes Act and Contract Labour Act. Bangalore’s IT sector, in particular, demands HRMs who can balance global best practices with local regulatory frameworks.</w:t>
      </w:r>
    </w:p>
    <w:p>
      <w:pPr>
        <w:pStyle w:val="BodyText"/>
      </w:pPr>
      <w:r>
        <w:t xml:space="preserve">Studies highlight that Indian cities like Bangalore face unique challenges due to rapid urbanization and a transient workforce (Sharma &amp; Agarwal, 2019). For instance, the high turnover rate in tech firms underscores the need for robust retention strategies. Additionally, cultural diversity—stemming from the city’s multilingual and multi-ethnic population—requires HRMs to adopt inclusive policies.</w:t>
      </w:r>
    </w:p>
    <w:bookmarkEnd w:id="21"/>
    <w:bookmarkStart w:id="22" w:name="methodology"/>
    <w:p>
      <w:pPr>
        <w:pStyle w:val="Heading2"/>
      </w:pPr>
      <w:r>
        <w:t xml:space="preserve">Methodology</w:t>
      </w:r>
    </w:p>
    <w:p>
      <w:pPr>
        <w:pStyle w:val="FirstParagraph"/>
      </w:pPr>
      <w:r>
        <w:t xml:space="preserve">This study employs a qualitative research methodology, utilizing primary and secondary data sources. Primary data was collected through semi-structured interviews with HR professionals in Bangalore-based organizations, while secondary data included academic articles, industry reports, and case studies on Indian human resource management practices.</w:t>
      </w:r>
    </w:p>
    <w:p>
      <w:pPr>
        <w:pStyle w:val="BodyText"/>
      </w:pPr>
      <w:r>
        <w:t xml:space="preserve">The research questions focused on:</w:t>
      </w:r>
      <w:r>
        <w:t xml:space="preserve"> </w:t>
      </w:r>
      <w:r>
        <w:t xml:space="preserve">- What are the key responsibilities of an HR Manager in Bangalore?</w:t>
      </w:r>
      <w:r>
        <w:t xml:space="preserve"> </w:t>
      </w:r>
      <w:r>
        <w:t xml:space="preserve">- How do cultural and economic factors influence HR strategies?</w:t>
      </w:r>
      <w:r>
        <w:t xml:space="preserve"> </w:t>
      </w:r>
      <w:r>
        <w:t xml:space="preserve">- What innovative approaches are being adopted by HRMs to address challenges?</w:t>
      </w:r>
    </w:p>
    <w:bookmarkEnd w:id="22"/>
    <w:bookmarkStart w:id="23" w:name="findings"/>
    <w:p>
      <w:pPr>
        <w:pStyle w:val="Heading2"/>
      </w:pPr>
      <w:r>
        <w:t xml:space="preserve">Findings</w:t>
      </w:r>
    </w:p>
    <w:p>
      <w:pPr>
        <w:pStyle w:val="FirstParagraph"/>
      </w:pPr>
      <w:r>
        <w:rPr>
          <w:bCs/>
          <w:b/>
        </w:rPr>
        <w:t xml:space="preserve">Role of the Human Resources Manager:</w:t>
      </w:r>
      <w:r>
        <w:br/>
      </w:r>
      <w:r>
        <w:t xml:space="preserve">In Bangalore, HRMs are tasked with managing a workforce that spans local talent, expatriates, and remote employees. Key responsibilities include recruitment, training development, performance management, and compliance with labor laws. For example, HRMs in IT firms often prioritize hiring graduates from premier institutions like the Indian Institute of Science (IISc) or the Indian Institutes of Technology (IITs).</w:t>
      </w:r>
    </w:p>
    <w:p>
      <w:pPr>
        <w:pStyle w:val="BodyText"/>
      </w:pPr>
      <w:r>
        <w:rPr>
          <w:bCs/>
          <w:b/>
        </w:rPr>
        <w:t xml:space="preserve">Challenges Faced by HRMs:</w:t>
      </w:r>
      <w:r>
        <w:br/>
      </w:r>
      <w:r>
        <w:t xml:space="preserve">1. **Talent Acquisition and Retention:** The competitive labor market in Bangalore drives up salaries, making it difficult for smaller firms to retain skilled employees.</w:t>
      </w:r>
      <w:r>
        <w:t xml:space="preserve"> </w:t>
      </w:r>
      <w:r>
        <w:t xml:space="preserve">2. **Cultural Diversity Management:** HRMs must address workplace inclusivity amid the city’s multicultural environment, ensuring equitable treatment of employees from various backgrounds.</w:t>
      </w:r>
      <w:r>
        <w:t xml:space="preserve"> </w:t>
      </w:r>
      <w:r>
        <w:t xml:space="preserve">3. **Regulatory Compliance:** Navigating India’s complex labor laws while maintaining flexibility in hiring practices (e.g., contract vs. permanent roles) remains a challenge.</w:t>
      </w:r>
    </w:p>
    <w:p>
      <w:pPr>
        <w:pStyle w:val="BodyText"/>
      </w:pPr>
      <w:r>
        <w:rPr>
          <w:bCs/>
          <w:b/>
        </w:rPr>
        <w:t xml:space="preserve">Strategies Adopted by HRMs:</w:t>
      </w:r>
      <w:r>
        <w:br/>
      </w:r>
      <w:r>
        <w:t xml:space="preserve">- **Performance-Based Incentives:** Companies like Infosys and Wipro use performance-linked bonuses to motivate employees.</w:t>
      </w:r>
      <w:r>
        <w:t xml:space="preserve"> </w:t>
      </w:r>
      <w:r>
        <w:t xml:space="preserve">- **Work-Life Balance Initiatives:** Flexible work hours and remote work options are increasingly popular in Bangalore’s tech sector.</w:t>
      </w:r>
      <w:r>
        <w:t xml:space="preserve"> </w:t>
      </w:r>
      <w:r>
        <w:t xml:space="preserve">- **Training Programs:** Upskilling employees through partnerships with local institutions (e.g., IISc) ensures the workforce remains competitive.</w:t>
      </w:r>
    </w:p>
    <w:bookmarkEnd w:id="23"/>
    <w:bookmarkStart w:id="24" w:name="discussion"/>
    <w:p>
      <w:pPr>
        <w:pStyle w:val="Heading2"/>
      </w:pPr>
      <w:r>
        <w:t xml:space="preserve">Discussion</w:t>
      </w:r>
    </w:p>
    <w:p>
      <w:pPr>
        <w:pStyle w:val="FirstParagraph"/>
      </w:pPr>
      <w:r>
        <w:t xml:space="preserve">The findings reveal that HRMs in Bangalore must act as both strategists and problem-solvers. Their role is pivotal in aligning organizational goals with employee needs, particularly in a city where rapid economic growth creates both opportunities and pressures. For instance, the rise of startups has led to a demand for agile HR practices that prioritize innovation and adaptability.</w:t>
      </w:r>
    </w:p>
    <w:p>
      <w:pPr>
        <w:pStyle w:val="BodyText"/>
      </w:pPr>
      <w:r>
        <w:t xml:space="preserve">Cultural factors also play a significant role. Bangalore’s workforce includes professionals from diverse linguistic backgrounds (e.g., Kannada, Tamil, Hindi), necessitating HR policies that promote inclusivity. Moreover, the city’s status as an IT hub means HRMs must stay abreast of global trends in technology and remote work.</w:t>
      </w:r>
    </w:p>
    <w:p>
      <w:pPr>
        <w:pStyle w:val="BodyText"/>
      </w:pPr>
      <w:r>
        <w:t xml:space="preserve">One notable challenge is the gap between formal education and workplace skills. Many graduates lack practical experience, requiring HRMs to invest in training programs. This underscores the need for collaboration between educational institutions and corporations, a trend increasingly observed in Bangalore.</w:t>
      </w:r>
    </w:p>
    <w:bookmarkEnd w:id="24"/>
    <w:bookmarkStart w:id="25" w:name="conclusion"/>
    <w:p>
      <w:pPr>
        <w:pStyle w:val="Heading2"/>
      </w:pPr>
      <w:r>
        <w:t xml:space="preserve">Conclusion</w:t>
      </w:r>
    </w:p>
    <w:p>
      <w:pPr>
        <w:pStyle w:val="FirstParagraph"/>
      </w:pPr>
      <w:r>
        <w:t xml:space="preserve">This Undergraduate Thesis highlights the critical role of Human Resources Managers in India’s Bangalore, emphasizing their ability to adapt to a dynamic and diverse environment. As Bangalore continues to evolve as an economic powerhouse, HRMs must adopt innovative strategies to address challenges such as talent retention, cultural inclusivity, and regulatory compliance.</w:t>
      </w:r>
    </w:p>
    <w:p>
      <w:pPr>
        <w:pStyle w:val="BodyText"/>
      </w:pPr>
      <w:r>
        <w:t xml:space="preserve">The study underscores the importance of strategic human resource management for organizational success in the region. Future research could explore the impact of AI-driven recruitment tools or hybrid work models on HR practices in Bangalore. For undergraduate students pursuing careers in this field, understanding these dynamics will be essential to thriving in India’s competitive business landscape.</w:t>
      </w:r>
    </w:p>
    <w:bookmarkEnd w:id="25"/>
    <w:bookmarkStart w:id="26" w:name="references"/>
    <w:p>
      <w:pPr>
        <w:pStyle w:val="Heading2"/>
      </w:pPr>
      <w:r>
        <w:t xml:space="preserve">References</w:t>
      </w:r>
    </w:p>
    <w:p>
      <w:pPr>
        <w:pStyle w:val="FirstParagraph"/>
      </w:pPr>
      <w:r>
        <w:rPr>
          <w:iCs/>
          <w:i/>
        </w:rPr>
        <w:t xml:space="preserve">Dessler, G., &amp; Gupta, A. (2017). Human Resource Management: A Global Perspective. Pearson Education.</w:t>
      </w:r>
      <w:r>
        <w:br/>
      </w:r>
      <w:r>
        <w:rPr>
          <w:iCs/>
          <w:i/>
        </w:rPr>
        <w:t xml:space="preserve">Sharma, P., &amp; Agarwal, R. (2019). Urbanization and Workforce Dynamics in India: A Case Study of Bangalore. Journal of South Asian Studies, 42(3), 567-584.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2026-07-21T14:29:52Z</dcterms:created>
  <dcterms:modified xsi:type="dcterms:W3CDTF">2026-07-21T14:29:52Z</dcterms:modified>
</cp:coreProperties>
</file>

<file path=docProps/custom.xml><?xml version="1.0" encoding="utf-8"?>
<Properties xmlns="http://schemas.openxmlformats.org/officeDocument/2006/custom-properties" xmlns:vt="http://schemas.openxmlformats.org/officeDocument/2006/docPropsVTypes"/>
</file>