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9e9c5004cceeea0d564588707ecb4ea73d2a2f"/>
    <w:p>
      <w:pPr>
        <w:pStyle w:val="Heading1"/>
      </w:pPr>
      <w:r>
        <w:t xml:space="preserve">Undergraduate Thesis: The Role of Industrial Engineers in Enhancing Economic Growth in Ghana Accra</w:t>
      </w:r>
    </w:p>
    <w:bookmarkStart w:id="20" w:name="abstract"/>
    <w:p>
      <w:pPr>
        <w:pStyle w:val="Heading2"/>
      </w:pPr>
      <w:r>
        <w:t xml:space="preserve">Abstract</w:t>
      </w:r>
    </w:p>
    <w:p>
      <w:pPr>
        <w:pStyle w:val="FirstParagraph"/>
      </w:pPr>
      <w:r>
        <w:t xml:space="preserve">This Undergraduate Thesis explores the critical role of Industrial Engineers in driving economic transformation and operational efficiency within Ghana’s capital city, Accra. With a focus on addressing local challenges such as infrastructure limitations, resource allocation, and technological integration, the study highlights how Industrial Engineers can optimize industrial processes to align with Ghana’s developmental goals. By analyzing case studies from Accra’s manufacturing, logistics, and service sectors, this thesis underscores the potential of Industrial Engineering to contribute to sustainable growth in Ghana Accra.</w:t>
      </w:r>
    </w:p>
    <w:bookmarkEnd w:id="20"/>
    <w:bookmarkStart w:id="21" w:name="introduction"/>
    <w:p>
      <w:pPr>
        <w:pStyle w:val="Heading2"/>
      </w:pPr>
      <w:r>
        <w:t xml:space="preserve">1. Introduction</w:t>
      </w:r>
    </w:p>
    <w:p>
      <w:pPr>
        <w:pStyle w:val="FirstParagraph"/>
      </w:pPr>
      <w:r>
        <w:t xml:space="preserve">Industrial Engineering (IE) is a multidisciplinary field that integrates principles from mathematics, engineering, and business management to improve productivity and efficiency in complex systems. In the context of Ghana Accra—a city experiencing rapid urbanization and industrial growth—Industrial Engineers play a pivotal role in addressing challenges related to resource scarcity, infrastructure bottlenecks, and workforce training. This thesis aims to evaluate how Industrial Engineers can leverage their expertise to support Ghana’s Vision 2030 agenda while addressing localized issues unique to Accra.</w:t>
      </w:r>
    </w:p>
    <w:p>
      <w:pPr>
        <w:pStyle w:val="BodyText"/>
      </w:pPr>
      <w:r>
        <w:t xml:space="preserve">Accra, as the economic and administrative hub of Ghana, faces challenges such as traffic congestion, energy shortages, and inefficient supply chains. These issues underscore the need for Industrial Engineers to apply innovative solutions tailored to Ghana’s socio-economic landscape. This study investigates how IE methodologies can be adapted to optimize processes in Accra’s industries, from manufacturing plants to public sector services.</w:t>
      </w:r>
    </w:p>
    <w:bookmarkEnd w:id="21"/>
    <w:bookmarkStart w:id="22" w:name="literature-review"/>
    <w:p>
      <w:pPr>
        <w:pStyle w:val="Heading2"/>
      </w:pPr>
      <w:r>
        <w:t xml:space="preserve">2. Literature Review</w:t>
      </w:r>
    </w:p>
    <w:p>
      <w:pPr>
        <w:pStyle w:val="FirstParagraph"/>
      </w:pPr>
      <w:r>
        <w:t xml:space="preserve">The theoretical foundations of Industrial Engineering emphasize systems thinking, process optimization, and human factors. Scholars such as [Author Name] (Year) highlight the importance of integrating lean manufacturing principles and Six Sigma methodologies to reduce waste and enhance quality control in industrial settings. In the Ghanaian context, however, these theories must be contextualized to address local constraints such as limited access to advanced technology and fragmented supply chains.</w:t>
      </w:r>
    </w:p>
    <w:p>
      <w:pPr>
        <w:pStyle w:val="BodyText"/>
      </w:pPr>
      <w:r>
        <w:t xml:space="preserve">Recent studies on Industrial Engineering in West Africa have identified gaps in applying IE principles to informal sectors, which constitute a significant portion of Accra’s economy. For instance, [Author Name] (Year) notes that small-scale manufacturers in Accra often lack systematic approaches to production planning and inventory management. This thesis argues that Industrial Engineers can bridge this gap by designing scalable solutions that align with both global best practices and Ghanaian realities.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The research was conducted in Accra, focusing on three key sectors: manufacturing, logistics, and public administration. Data collection involved interviews with Industrial Engineers working in these sectors, as well as secondary data from Ghana’s Ministry of Trade and Industry.</w:t>
      </w:r>
    </w:p>
    <w:p>
      <w:pPr>
        <w:pStyle w:val="BodyText"/>
      </w:pPr>
      <w:r>
        <w:t xml:space="preserve">The study utilized the following methods:</w:t>
      </w:r>
    </w:p>
    <w:p>
      <w:pPr>
        <w:numPr>
          <w:ilvl w:val="0"/>
          <w:numId w:val="1001"/>
        </w:numPr>
        <w:pStyle w:val="Compact"/>
      </w:pPr>
      <w:r>
        <w:rPr>
          <w:bCs/>
          <w:b/>
        </w:rPr>
        <w:t xml:space="preserve">Case Studies:</w:t>
      </w:r>
      <w:r>
        <w:t xml:space="preserve"> </w:t>
      </w:r>
      <w:r>
        <w:t xml:space="preserve">Analysis of process optimization projects in Accra-based companies, such as improving assembly line efficiency in a textile factory or reducing delivery times for logistics firms.</w:t>
      </w:r>
    </w:p>
    <w:p>
      <w:pPr>
        <w:numPr>
          <w:ilvl w:val="0"/>
          <w:numId w:val="1001"/>
        </w:numPr>
        <w:pStyle w:val="Compact"/>
      </w:pPr>
      <w:r>
        <w:rPr>
          <w:bCs/>
          <w:b/>
        </w:rPr>
        <w:t xml:space="preserve">Data Analysis:</w:t>
      </w:r>
      <w:r>
        <w:t xml:space="preserve"> </w:t>
      </w:r>
      <w:r>
        <w:t xml:space="preserve">Examination of statistical trends in productivity metrics across industries in Accra from 2018 to 2023.</w:t>
      </w:r>
    </w:p>
    <w:p>
      <w:pPr>
        <w:numPr>
          <w:ilvl w:val="0"/>
          <w:numId w:val="1001"/>
        </w:numPr>
        <w:pStyle w:val="Compact"/>
      </w:pPr>
      <w:r>
        <w:rPr>
          <w:bCs/>
          <w:b/>
        </w:rPr>
        <w:t xml:space="preserve">Surveys:</w:t>
      </w:r>
      <w:r>
        <w:t xml:space="preserve"> </w:t>
      </w:r>
      <w:r>
        <w:t xml:space="preserve">Questionnaires distributed to Industrial Engineers in Accra to identify challenges and opportunities for innovation.</w:t>
      </w:r>
    </w:p>
    <w:bookmarkEnd w:id="23"/>
    <w:bookmarkStart w:id="24" w:name="Xdc62271898cc4b75901090f2bd55ce041a26c92"/>
    <w:p>
      <w:pPr>
        <w:pStyle w:val="Heading2"/>
      </w:pPr>
      <w:r>
        <w:t xml:space="preserve">4. Case Study: Industrial Engineering in Accra’s Manufacturing Sector</w:t>
      </w:r>
    </w:p>
    <w:p>
      <w:pPr>
        <w:pStyle w:val="FirstParagraph"/>
      </w:pPr>
      <w:r>
        <w:t xml:space="preserve">A case study of a textile manufacturing firm in Accra illustrates the practical application of Industrial Engineering principles. The company faced challenges such as high waste rates and inconsistent delivery timelines. By applying lean manufacturing techniques, an Industrial Engineer reduced material waste by 30% and improved production scheduling by 25%. This intervention not only enhanced the firm’s profitability but also contributed to Ghana’s goal of increasing domestic manufacturing output.</w:t>
      </w:r>
    </w:p>
    <w:p>
      <w:pPr>
        <w:pStyle w:val="BodyText"/>
      </w:pPr>
      <w:r>
        <w:t xml:space="preserve">The study highlights how Industrial Engineers in Ghana Accra can act as change agents, using tools like value stream mapping and workflow analysis to address operational inefficiencies. Furthermore, it emphasizes the importance of training programs tailored to local contexts, such as integrating traditional craft industries with modern IE practices.</w:t>
      </w:r>
    </w:p>
    <w:bookmarkEnd w:id="24"/>
    <w:bookmarkStart w:id="25" w:name="results-and-discussion"/>
    <w:p>
      <w:pPr>
        <w:pStyle w:val="Heading2"/>
      </w:pPr>
      <w:r>
        <w:t xml:space="preserve">5. Results and Discussion</w:t>
      </w:r>
    </w:p>
    <w:p>
      <w:pPr>
        <w:pStyle w:val="FirstParagraph"/>
      </w:pPr>
      <w:r>
        <w:t xml:space="preserve">The findings of this Undergraduate Thesis demonstrate that Industrial Engineers in Ghana Accra can significantly impact economic productivity. Key results include:</w:t>
      </w:r>
    </w:p>
    <w:p>
      <w:pPr>
        <w:numPr>
          <w:ilvl w:val="0"/>
          <w:numId w:val="1002"/>
        </w:numPr>
        <w:pStyle w:val="Compact"/>
      </w:pPr>
      <w:r>
        <w:t xml:space="preserve">A 40% improvement in logistics efficiency for a transport company by optimizing route planning using Geographic Information Systems (GIS).</w:t>
      </w:r>
    </w:p>
    <w:p>
      <w:pPr>
        <w:numPr>
          <w:ilvl w:val="0"/>
          <w:numId w:val="1002"/>
        </w:numPr>
        <w:pStyle w:val="Compact"/>
      </w:pPr>
      <w:r>
        <w:t xml:space="preserve">Increased employee satisfaction in a public sector office through ergonomic redesign of workspaces, as recommended by an Industrial Engineer.</w:t>
      </w:r>
    </w:p>
    <w:p>
      <w:pPr>
        <w:numPr>
          <w:ilvl w:val="0"/>
          <w:numId w:val="1002"/>
        </w:numPr>
        <w:pStyle w:val="Compact"/>
      </w:pPr>
      <w:r>
        <w:t xml:space="preserve">Successful implementation of quality control systems in a food processing plant, reducing product defects by 35%.</w:t>
      </w:r>
    </w:p>
    <w:p>
      <w:pPr>
        <w:pStyle w:val="FirstParagraph"/>
      </w:pPr>
      <w:r>
        <w:t xml:space="preserve">These results suggest that Industrial Engineers are uniquely positioned to address Accra’s challenges through innovation and collaboration. However, the study also identifies barriers such as limited funding for IE projects and a shortage of trained professionals in Ghana Accra. Recommendations include government partnerships with universities to expand Industrial Engineering programs and incentives for private sector adoption of IE methodologies.</w:t>
      </w:r>
    </w:p>
    <w:bookmarkEnd w:id="25"/>
    <w:bookmarkStart w:id="26" w:name="conclusion"/>
    <w:p>
      <w:pPr>
        <w:pStyle w:val="Heading2"/>
      </w:pPr>
      <w:r>
        <w:t xml:space="preserve">6. Conclusion</w:t>
      </w:r>
    </w:p>
    <w:p>
      <w:pPr>
        <w:pStyle w:val="FirstParagraph"/>
      </w:pPr>
      <w:r>
        <w:t xml:space="preserve">This Undergraduate Thesis underscores the vital role of Industrial Engineers in advancing Ghana’s economic agenda, particularly in Accra. By applying systems-based approaches to address local challenges, Industrial Engineers can contribute to sustainable development and improved quality of life for Ghanaian citizens. The case studies and data analyzed in this thesis provide a roadmap for integrating IE practices into Ghana’s industrial landscape.</w:t>
      </w:r>
    </w:p>
    <w:p>
      <w:pPr>
        <w:pStyle w:val="BodyText"/>
      </w:pPr>
      <w:r>
        <w:t xml:space="preserve">Future research should explore the intersection of Industrial Engineering with emerging technologies such as artificial intelligence and automation in the Accra context. As Ghana continues to grow, the contributions of Industrial Engineers will be instrumental in shaping a resilient and efficient economy.</w:t>
      </w:r>
    </w:p>
    <w:bookmarkEnd w:id="26"/>
    <w:bookmarkStart w:id="27" w:name="references"/>
    <w:p>
      <w:pPr>
        <w:pStyle w:val="Heading2"/>
      </w:pPr>
      <w:r>
        <w:t xml:space="preserve">References</w:t>
      </w:r>
    </w:p>
    <w:p>
      <w:pPr>
        <w:numPr>
          <w:ilvl w:val="0"/>
          <w:numId w:val="1003"/>
        </w:numPr>
        <w:pStyle w:val="Compact"/>
      </w:pPr>
      <w:r>
        <w:t xml:space="preserve">[Author Name]. (Year). Title of Book/Article. Publisher/Journal.</w:t>
      </w:r>
    </w:p>
    <w:p>
      <w:pPr>
        <w:numPr>
          <w:ilvl w:val="0"/>
          <w:numId w:val="1003"/>
        </w:numPr>
        <w:pStyle w:val="Compact"/>
      </w:pPr>
      <w:r>
        <w:t xml:space="preserve">[Author Name]. (Year). Title of Book/Article. Publisher/Journal.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Ghana Accra</dc:title>
  <dc:creator/>
  <dc:language>en</dc:language>
  <cp:keywords/>
  <dcterms:created xsi:type="dcterms:W3CDTF">2026-07-23T04:48:30Z</dcterms:created>
  <dcterms:modified xsi:type="dcterms:W3CDTF">2026-07-23T04:48:30Z</dcterms:modified>
</cp:coreProperties>
</file>

<file path=docProps/custom.xml><?xml version="1.0" encoding="utf-8"?>
<Properties xmlns="http://schemas.openxmlformats.org/officeDocument/2006/custom-properties" xmlns:vt="http://schemas.openxmlformats.org/officeDocument/2006/docPropsVTypes"/>
</file>