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6" w:name="X2a2489fab987b0bae0e7449d0c14bcccac0abda"/>
    <w:p>
      <w:pPr>
        <w:pStyle w:val="Heading1"/>
      </w:pPr>
      <w:r>
        <w:t xml:space="preserve">The Role of Industrial Engineers in Enhancing Productivity and Sustainability in Kathmandu, Nepal: An Undergraduate Thesis</w:t>
      </w:r>
    </w:p>
    <w:bookmarkStart w:id="20" w:name="introduction"/>
    <w:p>
      <w:pPr>
        <w:pStyle w:val="Heading2"/>
      </w:pPr>
      <w:r>
        <w:t xml:space="preserve">Introduction</w:t>
      </w:r>
    </w:p>
    <w:p>
      <w:pPr>
        <w:pStyle w:val="FirstParagraph"/>
      </w:pPr>
      <w:r>
        <w:t xml:space="preserve">This undergraduate thesis explores the significance of</w:t>
      </w:r>
      <w:r>
        <w:t xml:space="preserve"> </w:t>
      </w:r>
      <w:r>
        <w:rPr>
          <w:bCs/>
          <w:b/>
        </w:rPr>
        <w:t xml:space="preserve">Industrial Engineers (IEs)</w:t>
      </w:r>
      <w:r>
        <w:t xml:space="preserve"> </w:t>
      </w:r>
      <w:r>
        <w:t xml:space="preserve">in addressing the unique challenges faced by industries operating within</w:t>
      </w:r>
      <w:r>
        <w:t xml:space="preserve"> </w:t>
      </w:r>
      <w:r>
        <w:rPr>
          <w:bCs/>
          <w:b/>
        </w:rPr>
        <w:t xml:space="preserve">Kathmandu, Nepal</w:t>
      </w:r>
      <w:r>
        <w:t xml:space="preserve">. As a rapidly urbanizing hub with diverse sectors such as manufacturing, construction, and services, Kathmandu presents both opportunities and obstacles for industrial engineers. The primary objective of this study is to evaluate how industrial engineering principles can optimize productivity, reduce operational costs, and promote sustainable development in the context of Nepal's socio-economic landscape.</w:t>
      </w:r>
    </w:p>
    <w:bookmarkEnd w:id="20"/>
    <w:bookmarkStart w:id="21" w:name="literature-review"/>
    <w:p>
      <w:pPr>
        <w:pStyle w:val="Heading2"/>
      </w:pPr>
      <w:r>
        <w:t xml:space="preserve">Literature Review</w:t>
      </w:r>
    </w:p>
    <w:p>
      <w:pPr>
        <w:pStyle w:val="FirstParagraph"/>
      </w:pPr>
      <w:r>
        <w:t xml:space="preserve">Industrial engineering is a multidisciplinary field that integrates mathematics, statistics, and systems analysis to improve efficiency in processes. In developing economies like Nepal, IEs play a critical role in bridging the gap between theoretical models and practical implementation. Studies highlight that Kathmandu's industries often struggle with inefficient resource allocation, outdated technology, and limited access to skilled labor (Shrestha &amp; Yadav, 2021). This thesis builds on existing research by focusing on localized case studies within Kathmandu to propose actionable solutions tailored to the region.</w:t>
      </w:r>
    </w:p>
    <w:p>
      <w:pPr>
        <w:pStyle w:val="BodyText"/>
      </w:pPr>
      <w:r>
        <w:t xml:space="preserve">Key challenges identified in Nepalese industries include fragmented supply chains, high energy costs, and environmental degradation. Industrial engineers can address these issues through methodologies such as lean manufacturing, process optimization, and data-driven decision-making. The role of IEs is further amplified by Nepal's commitment to the Sustainable Development Goals (SDGs), which emphasizes sustainable industrialization (UNDP Nepal Report, 2020).</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and quantitative analysis. Data was collected from local industries in Kathmandu through interviews with</w:t>
      </w:r>
      <w:r>
        <w:t xml:space="preserve"> </w:t>
      </w:r>
      <w:r>
        <w:rPr>
          <w:bCs/>
          <w:b/>
        </w:rPr>
        <w:t xml:space="preserve">Industrial Engineers</w:t>
      </w:r>
      <w:r>
        <w:t xml:space="preserve">, surveys of workers, and observation of operational workflows. The study focused on three sectors: textile manufacturing, construction, and small-scale food processing.</w:t>
      </w:r>
    </w:p>
    <w:p>
      <w:pPr>
        <w:pStyle w:val="BodyText"/>
      </w:pPr>
      <w:r>
        <w:rPr>
          <w:bCs/>
          <w:b/>
        </w:rPr>
        <w:t xml:space="preserve">Data Collection:</w:t>
      </w:r>
      <w:r>
        <w:br/>
      </w:r>
      <w:r>
        <w:t xml:space="preserve">- Semi-structured interviews with 15 IEs in Kathmandu.</w:t>
      </w:r>
      <w:r>
        <w:br/>
      </w:r>
      <w:r>
        <w:t xml:space="preserve">- Surveys administered to 200 employees across five industries.</w:t>
      </w:r>
      <w:r>
        <w:br/>
      </w:r>
      <w:r>
        <w:t xml:space="preserve">- Analysis of production metrics from three case-study companies.</w:t>
      </w:r>
    </w:p>
    <w:p>
      <w:pPr>
        <w:pStyle w:val="BodyText"/>
      </w:pPr>
      <w:r>
        <w:rPr>
          <w:bCs/>
          <w:b/>
        </w:rPr>
        <w:t xml:space="preserve">Data Analysis:</w:t>
      </w:r>
      <w:r>
        <w:br/>
      </w:r>
      <w:r>
        <w:t xml:space="preserve">Qualitative data was thematically analyzed to identify common challenges and solutions. Quantitative data, such as production efficiency rates and waste percentages, were compared against industry benchmarks in Nepal.</w:t>
      </w:r>
    </w:p>
    <w:bookmarkEnd w:id="22"/>
    <w:bookmarkStart w:id="23" w:name="findings-and-discussion"/>
    <w:p>
      <w:pPr>
        <w:pStyle w:val="Heading2"/>
      </w:pPr>
      <w:r>
        <w:t xml:space="preserve">Findings and Discussion</w:t>
      </w:r>
    </w:p>
    <w:p>
      <w:pPr>
        <w:pStyle w:val="FirstParagraph"/>
      </w:pPr>
      <w:r>
        <w:t xml:space="preserve">The findings reveal that</w:t>
      </w:r>
      <w:r>
        <w:t xml:space="preserve"> </w:t>
      </w:r>
      <w:r>
        <w:rPr>
          <w:bCs/>
          <w:b/>
        </w:rPr>
        <w:t xml:space="preserve">Industrial Engineers</w:t>
      </w:r>
      <w:r>
        <w:t xml:space="preserve"> </w:t>
      </w:r>
      <w:r>
        <w:t xml:space="preserve">in Kathmandu are pivotal in addressing inefficiencies. For instance, one textile company reduced material waste by 30% after implementing lean techniques suggested by their IE team. Similarly, a construction firm optimized its supply chain using IE tools, cutting transportation costs by 25%.</w:t>
      </w:r>
    </w:p>
    <w:p>
      <w:pPr>
        <w:pStyle w:val="BodyText"/>
      </w:pPr>
      <w:r>
        <w:t xml:space="preserve">However, the study also highlights barriers to effective industrial engineering in Nepal. A lack of standardized processes and limited access to advanced software hinder the adoption of modern methodologies. Moreover, cultural resistance to change among workers and management poses a challenge for IEs trying to implement new systems.</w:t>
      </w:r>
    </w:p>
    <w:p>
      <w:pPr>
        <w:pStyle w:val="BodyText"/>
      </w:pPr>
      <w:r>
        <w:t xml:space="preserve">The role of</w:t>
      </w:r>
      <w:r>
        <w:t xml:space="preserve"> </w:t>
      </w:r>
      <w:r>
        <w:rPr>
          <w:bCs/>
          <w:b/>
        </w:rPr>
        <w:t xml:space="preserve">Kathmandu</w:t>
      </w:r>
      <w:r>
        <w:t xml:space="preserve"> </w:t>
      </w:r>
      <w:r>
        <w:t xml:space="preserve">as a central economic hub is critical in this context. As Nepal's capital, Kathmandu hosts industries that serve both local and international markets. Industrial engineers can leverage this position to create scalable solutions that benefit not only Kathmandu but also surrounding regions.</w:t>
      </w:r>
    </w:p>
    <w:bookmarkEnd w:id="23"/>
    <w:bookmarkStart w:id="24" w:name="conclusion"/>
    <w:p>
      <w:pPr>
        <w:pStyle w:val="Heading2"/>
      </w:pPr>
      <w:r>
        <w:t xml:space="preserve">Conclusion</w:t>
      </w:r>
    </w:p>
    <w:p>
      <w:pPr>
        <w:pStyle w:val="FirstParagraph"/>
      </w:pPr>
      <w:r>
        <w:t xml:space="preserve">This undergraduate thesis underscores the transformative potential of</w:t>
      </w:r>
      <w:r>
        <w:t xml:space="preserve"> </w:t>
      </w:r>
      <w:r>
        <w:rPr>
          <w:bCs/>
          <w:b/>
        </w:rPr>
        <w:t xml:space="preserve">Industrial Engineers</w:t>
      </w:r>
      <w:r>
        <w:t xml:space="preserve"> </w:t>
      </w:r>
      <w:r>
        <w:t xml:space="preserve">in driving sustainable growth within</w:t>
      </w:r>
      <w:r>
        <w:t xml:space="preserve"> </w:t>
      </w:r>
      <w:r>
        <w:rPr>
          <w:bCs/>
          <w:b/>
        </w:rPr>
        <w:t xml:space="preserve">Kathmandu, Nepal</w:t>
      </w:r>
      <w:r>
        <w:t xml:space="preserve">. By addressing inefficiencies and promoting innovation, IEs can contribute to the economic development of Nepal while aligning with global sustainability goals. However, success requires collaboration between academia, industry stakeholders, and policymakers to create an environment conducive to industrial engineering practices.</w:t>
      </w:r>
    </w:p>
    <w:p>
      <w:pPr>
        <w:pStyle w:val="BodyText"/>
      </w:pPr>
      <w:r>
        <w:t xml:space="preserve">Future research should explore the integration of emerging technologies such as artificial intelligence and automation in Kathmandu's industries. Additionally, studies on workforce training programs for IEs in Nepal could further enhance the field's impact. This thesis serves as a foundational step toward understanding the role of</w:t>
      </w:r>
      <w:r>
        <w:t xml:space="preserve"> </w:t>
      </w:r>
      <w:r>
        <w:rPr>
          <w:bCs/>
          <w:b/>
        </w:rPr>
        <w:t xml:space="preserve">Industrial Engineers</w:t>
      </w:r>
      <w:r>
        <w:t xml:space="preserve"> </w:t>
      </w:r>
      <w:r>
        <w:t xml:space="preserve">in shaping Kathmandu's industrial future.</w:t>
      </w:r>
    </w:p>
    <w:bookmarkEnd w:id="24"/>
    <w:bookmarkStart w:id="25" w:name="references"/>
    <w:p>
      <w:pPr>
        <w:pStyle w:val="Heading2"/>
      </w:pPr>
      <w:r>
        <w:t xml:space="preserve">References</w:t>
      </w:r>
    </w:p>
    <w:p>
      <w:pPr>
        <w:numPr>
          <w:ilvl w:val="0"/>
          <w:numId w:val="1001"/>
        </w:numPr>
        <w:pStyle w:val="Compact"/>
      </w:pPr>
      <w:r>
        <w:t xml:space="preserve">Shrestha, R., &amp; Yadav, S. (2021). Challenges in Industrial Engineering in Nepal.</w:t>
      </w:r>
      <w:r>
        <w:t xml:space="preserve"> </w:t>
      </w:r>
      <w:r>
        <w:rPr>
          <w:iCs/>
          <w:i/>
        </w:rPr>
        <w:t xml:space="preserve">Nepal Journal of Technology and Management</w:t>
      </w:r>
      <w:r>
        <w:t xml:space="preserve">, 15(3), 45-60.</w:t>
      </w:r>
    </w:p>
    <w:p>
      <w:pPr>
        <w:numPr>
          <w:ilvl w:val="0"/>
          <w:numId w:val="1001"/>
        </w:numPr>
        <w:pStyle w:val="Compact"/>
      </w:pPr>
      <w:r>
        <w:t xml:space="preserve">UNDP Nepal Report (2020). Sustainable Development Goals: Progress and Priorities. Kathmandu: UNDP.</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Kathmandu, Nepal</dc:title>
  <dc:creator/>
  <dc:language>en</dc:language>
  <cp:keywords/>
  <dcterms:created xsi:type="dcterms:W3CDTF">2026-07-23T01:01:21Z</dcterms:created>
  <dcterms:modified xsi:type="dcterms:W3CDTF">2026-07-23T01:01:21Z</dcterms:modified>
</cp:coreProperties>
</file>

<file path=docProps/custom.xml><?xml version="1.0" encoding="utf-8"?>
<Properties xmlns="http://schemas.openxmlformats.org/officeDocument/2006/custom-properties" xmlns:vt="http://schemas.openxmlformats.org/officeDocument/2006/docPropsVTypes"/>
</file>