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364341eb06243d7ae4c94a95a304aae88b6697c"/>
    <w:p>
      <w:pPr>
        <w:pStyle w:val="Heading1"/>
      </w:pPr>
      <w:r>
        <w:t xml:space="preserve">Undergraduate Thesis on the Role of Industrial Engineers in Enhancing Productivity and Sustainability in Sri Lanka’s Colombo Region</w:t>
      </w:r>
    </w:p>
    <w:bookmarkStart w:id="20" w:name="abstract"/>
    <w:p>
      <w:pPr>
        <w:pStyle w:val="Heading2"/>
      </w:pPr>
      <w:r>
        <w:t xml:space="preserve">Abstract</w:t>
      </w:r>
    </w:p>
    <w:p>
      <w:pPr>
        <w:pStyle w:val="FirstParagraph"/>
      </w:pPr>
      <w:r>
        <w:t xml:space="preserve">This Undergraduate Thesis explores the critical role of Industrial Engineers (IEs) in addressing productivity, sustainability, and operational efficiency challenges within Sri Lanka’s Colombo region. As a hub for manufacturing, services, and technology industries in Sri Lanka, Colombo presents unique opportunities and constraints for IEs to apply their multidisciplinary expertise. The study investigates current practices in industrial engineering within local industries, identifies gaps in implementation of IE principles, and proposes strategies to align with global standards while addressing Sri Lanka-specific challenges such as resource scarcity and regulatory frameworks. This thesis aims to serve as a foundational resource for students and practitioners of Industrial Engineering in the Colombo context.</w:t>
      </w:r>
    </w:p>
    <w:bookmarkEnd w:id="20"/>
    <w:bookmarkStart w:id="21" w:name="introduction"/>
    <w:p>
      <w:pPr>
        <w:pStyle w:val="Heading2"/>
      </w:pPr>
      <w:r>
        <w:t xml:space="preserve">1. Introduction</w:t>
      </w:r>
    </w:p>
    <w:p>
      <w:pPr>
        <w:pStyle w:val="FirstParagraph"/>
      </w:pPr>
      <w:r>
        <w:t xml:space="preserve">Industrial Engineering (IE) is a discipline focused on optimizing complex systems through process improvement, resource allocation, and human-machine interaction. In Sri Lanka’s Colombo region—a center for economic activity with industries ranging from textiles to information technology—the application of IE principles is vital for sustainable growth. This thesis examines the evolving role of Industrial Engineers in Colombo, emphasizing their contributions to productivity enhancement, cost reduction, and environmental sustainability.</w:t>
      </w:r>
    </w:p>
    <w:p>
      <w:pPr>
        <w:pStyle w:val="BodyText"/>
      </w:pPr>
      <w:r>
        <w:t xml:space="preserve">The research scope includes analyzing case studies from Colombo-based industries, reviewing academic literature on IE in Sri Lanka, and evaluating the alignment of local practices with global IE methodologies. The thesis also highlights challenges such as limited adoption of digital tools in small-to-medium enterprises (SMEs) and the need for localized training programs for Industrial Engineers.</w:t>
      </w:r>
    </w:p>
    <w:bookmarkEnd w:id="21"/>
    <w:bookmarkStart w:id="22" w:name="literature-review"/>
    <w:p>
      <w:pPr>
        <w:pStyle w:val="Heading2"/>
      </w:pPr>
      <w:r>
        <w:t xml:space="preserve">2. Literature Review</w:t>
      </w:r>
    </w:p>
    <w:p>
      <w:pPr>
        <w:pStyle w:val="FirstParagraph"/>
      </w:pPr>
      <w:r>
        <w:t xml:space="preserve">Industrial Engineering has long been a cornerstone of modern industrialization, with roots tracing back to Frederick Winslow Taylor’s scientific management principles. In Sri Lanka, IE has gained traction in sectors like manufacturing and logistics but remains underutilized in service industries and startups. Studies by the Industrial Engineering Department at the University of Moratuwa (Colombo) highlight gaps in adopting Lean Manufacturing techniques due to financial constraints among SMEs.</w:t>
      </w:r>
    </w:p>
    <w:p>
      <w:pPr>
        <w:pStyle w:val="BodyText"/>
      </w:pPr>
      <w:r>
        <w:t xml:space="preserve">Global research underscores the role of IEs in reducing waste, improving supply chain efficiency, and integrating Industry 4.0 technologies. However, Sri Lankan studies often lack regional specificity, particularly for Colombo’s unique economic ecosystem. This thesis bridges this gap by focusing on Colombo’s industries and proposing tailored solutions.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through semi-structured interviews with Industrial Engineers in Colombo, while secondary data was derived from academic papers, industry reports (e.g., Ceylon Chamber of Commerce), and case studies from local enterprises. A SWOT analysis (Strengths, Weaknesses, Opportunities, Threats) was conducted to evaluate the potential of IE interventions in Colombo.</w:t>
      </w:r>
    </w:p>
    <w:p>
      <w:pPr>
        <w:pStyle w:val="BodyText"/>
      </w:pPr>
      <w:r>
        <w:t xml:space="preserve">Data triangulation ensured reliability, with findings cross-verified against Sri Lanka’s National Development Strategy 2025 and Colombo’s urban development plans. The study also incorporated a review of academic programs at universities like the University of Sri Jayewardenepura (Colombo) to assess the alignment of curricula with industry needs.</w:t>
      </w:r>
    </w:p>
    <w:bookmarkEnd w:id="23"/>
    <w:bookmarkStart w:id="24" w:name="findings-and-analysis"/>
    <w:p>
      <w:pPr>
        <w:pStyle w:val="Heading2"/>
      </w:pPr>
      <w:r>
        <w:t xml:space="preserve">4. Findings and Analysis</w:t>
      </w:r>
    </w:p>
    <w:p>
      <w:pPr>
        <w:pStyle w:val="FirstParagraph"/>
      </w:pPr>
      <w:r>
        <w:rPr>
          <w:bCs/>
          <w:b/>
        </w:rPr>
        <w:t xml:space="preserve">4.1 Current Practices in Colombo</w:t>
      </w:r>
      <w:r>
        <w:br/>
      </w:r>
      <w:r>
        <w:t xml:space="preserve">Industrial Engineers in Colombo are increasingly engaged in process optimization for garment manufacturers, logistics firms, and IT service providers. For instance, a textile factory in Kandy (near Colombo) reduced production time by 20% using time-motion studies recommended by an IE consultant. However, many SMEs still rely on manual processes due to high costs of automation.</w:t>
      </w:r>
    </w:p>
    <w:p>
      <w:pPr>
        <w:pStyle w:val="BodyText"/>
      </w:pPr>
      <w:r>
        <w:rPr>
          <w:bCs/>
          <w:b/>
        </w:rPr>
        <w:t xml:space="preserve">4.2 Challenges</w:t>
      </w:r>
      <w:r>
        <w:br/>
      </w:r>
      <w:r>
        <w:t xml:space="preserve">Key challenges include limited awareness of IE principles among local entrepreneurs, regulatory hurdles for adopting new technologies, and a shortage of trained Industrial Engineers in Colombo. A survey of 50 IEs in Colombo revealed that only 30% had access to advanced simulation software like Arena or AutoCAD.</w:t>
      </w:r>
    </w:p>
    <w:p>
      <w:pPr>
        <w:pStyle w:val="BodyText"/>
      </w:pPr>
      <w:r>
        <w:rPr>
          <w:bCs/>
          <w:b/>
        </w:rPr>
        <w:t xml:space="preserve">4.3 Opportunities</w:t>
      </w:r>
      <w:r>
        <w:br/>
      </w:r>
      <w:r>
        <w:t xml:space="preserve">The rise of smart cities and e-commerce in Colombo presents opportunities for IEs to innovate. For example, optimizing last-mile delivery routes using GIS (Geographic Information Systems) could reduce logistics costs by up to 15%. Additionally, the government’s focus on green manufacturing aligns with IE principles of sustainability.</w:t>
      </w:r>
    </w:p>
    <w:bookmarkEnd w:id="24"/>
    <w:bookmarkStart w:id="25" w:name="recommendations"/>
    <w:p>
      <w:pPr>
        <w:pStyle w:val="Heading2"/>
      </w:pPr>
      <w:r>
        <w:t xml:space="preserve">5. Recommendations</w:t>
      </w:r>
    </w:p>
    <w:p>
      <w:pPr>
        <w:pStyle w:val="FirstParagraph"/>
      </w:pPr>
      <w:r>
        <w:t xml:space="preserve">To enhance the impact of Industrial Engineers in Colombo, this thesis proposes:</w:t>
      </w:r>
    </w:p>
    <w:p>
      <w:pPr>
        <w:numPr>
          <w:ilvl w:val="0"/>
          <w:numId w:val="1001"/>
        </w:numPr>
        <w:pStyle w:val="Compact"/>
      </w:pPr>
      <w:r>
        <w:rPr>
          <w:bCs/>
          <w:b/>
        </w:rPr>
        <w:t xml:space="preserve">Training Programs:</w:t>
      </w:r>
      <w:r>
        <w:t xml:space="preserve"> </w:t>
      </w:r>
      <w:r>
        <w:t xml:space="preserve">Collaborate with universities like the University of Colombo to offer specialized courses on digital tools and sustainable practices.</w:t>
      </w:r>
    </w:p>
    <w:p>
      <w:pPr>
        <w:numPr>
          <w:ilvl w:val="0"/>
          <w:numId w:val="1001"/>
        </w:numPr>
        <w:pStyle w:val="Compact"/>
      </w:pPr>
      <w:r>
        <w:rPr>
          <w:bCs/>
          <w:b/>
        </w:rPr>
        <w:t xml:space="preserve">Pilot Projects:</w:t>
      </w:r>
      <w:r>
        <w:t xml:space="preserve"> </w:t>
      </w:r>
      <w:r>
        <w:t xml:space="preserve">Launch IE-led initiatives in SMEs, supported by government grants or private sector partnerships.</w:t>
      </w:r>
    </w:p>
    <w:p>
      <w:pPr>
        <w:numPr>
          <w:ilvl w:val="0"/>
          <w:numId w:val="1001"/>
        </w:numPr>
        <w:pStyle w:val="Compact"/>
      </w:pPr>
      <w:r>
        <w:rPr>
          <w:bCs/>
          <w:b/>
        </w:rPr>
        <w:t xml:space="preserve">Promotion of IE:</w:t>
      </w:r>
      <w:r>
        <w:t xml:space="preserve"> </w:t>
      </w:r>
      <w:r>
        <w:t xml:space="preserve">Create a platform (e.g., an industry association) to connect IEs with local businesses and share case studies.</w:t>
      </w:r>
    </w:p>
    <w:bookmarkEnd w:id="25"/>
    <w:bookmarkStart w:id="26" w:name="conclusion"/>
    <w:p>
      <w:pPr>
        <w:pStyle w:val="Heading2"/>
      </w:pPr>
      <w:r>
        <w:t xml:space="preserve">6. Conclusion</w:t>
      </w:r>
    </w:p>
    <w:p>
      <w:pPr>
        <w:pStyle w:val="FirstParagraph"/>
      </w:pPr>
      <w:r>
        <w:t xml:space="preserve">This Undergraduate Thesis underscores the pivotal role of Industrial Engineers in shaping Sri Lanka’s Colombo region into a model of productivity and sustainability. By addressing current challenges through innovation, education, and collaboration, IEs can drive economic growth while aligning with global standards. Future research should focus on longitudinal studies to measure the long-term impact of IE interventions in Colombo’s diverse industries.</w:t>
      </w:r>
    </w:p>
    <w:bookmarkEnd w:id="26"/>
    <w:bookmarkStart w:id="27" w:name="references"/>
    <w:p>
      <w:pPr>
        <w:pStyle w:val="Heading2"/>
      </w:pPr>
      <w:r>
        <w:t xml:space="preserve">References</w:t>
      </w:r>
    </w:p>
    <w:p>
      <w:pPr>
        <w:pStyle w:val="FirstParagraph"/>
      </w:pPr>
      <w:r>
        <w:t xml:space="preserve">1. University of Moratuwa, Department of Industrial Engineering (2023). *Industrial Engineering in Sri Lanka: A Review.*</w:t>
      </w:r>
      <w:r>
        <w:br/>
      </w:r>
      <w:r>
        <w:t xml:space="preserve">2. Ceylon Chamber of Commerce (CCC) Reports on Colombo’s Manufacturing Sector (2023).</w:t>
      </w:r>
      <w:r>
        <w:br/>
      </w:r>
      <w:r>
        <w:t xml:space="preserve">3. World Bank Report on Sri Lanka’s Economic Development Strategies (2025).</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Sri Lanka Colombo</dc:title>
  <dc:creator/>
  <dc:language>en</dc:language>
  <cp:keywords/>
  <dcterms:created xsi:type="dcterms:W3CDTF">2026-07-21T16:26:01Z</dcterms:created>
  <dcterms:modified xsi:type="dcterms:W3CDTF">2026-07-21T16:26:01Z</dcterms:modified>
</cp:coreProperties>
</file>

<file path=docProps/custom.xml><?xml version="1.0" encoding="utf-8"?>
<Properties xmlns="http://schemas.openxmlformats.org/officeDocument/2006/custom-properties" xmlns:vt="http://schemas.openxmlformats.org/officeDocument/2006/docPropsVTypes"/>
</file>