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bd964aa8c5d7a0d5017ed6a0e0b7cbf1b5e5a3"/>
    <w:p>
      <w:pPr>
        <w:pStyle w:val="Heading1"/>
      </w:pPr>
      <w:r>
        <w:t xml:space="preserve">Undergraduate Thesis: Enhancing Operational Efficiency in Manufacturing Industries Through Industrial Engineering Practices in Tanzania Dar es Salaam</w:t>
      </w:r>
    </w:p>
    <w:p>
      <w:pPr>
        <w:pStyle w:val="FirstParagraph"/>
      </w:pPr>
      <w:r>
        <w:rPr>
          <w:bCs/>
          <w:b/>
        </w:rPr>
        <w:t xml:space="preserve">Title:</w:t>
      </w:r>
      <w:r>
        <w:t xml:space="preserve"> </w:t>
      </w:r>
      <w:r>
        <w:t xml:space="preserve">Enhancing Operational Efficiency in Manufacturing Industries Through Industrial Engineering Practices in Tanzania Dar es Salaam</w:t>
      </w:r>
    </w:p>
    <w:p>
      <w:pPr>
        <w:pStyle w:val="BodyText"/>
      </w:pPr>
      <w:r>
        <w:rPr>
          <w:bCs/>
          <w:b/>
        </w:rPr>
        <w:t xml:space="preserve">Abstract:</w:t>
      </w:r>
    </w:p>
    <w:p>
      <w:pPr>
        <w:pStyle w:val="BodyText"/>
      </w:pPr>
      <w:r>
        <w:t xml:space="preserve">This Undergraduate Thesis explores the role of an Industrial Engineer in optimizing manufacturing processes within the context of Tanzania’s capital, Dar es Salaam. Focused on identifying inefficiencies and proposing solutions to improve productivity, cost management, and sustainability in local industries, this study employs a case study approach to analyze a selected manufacturing enterprise. The research highlights the challenges faced by industrial engineers in Dar es Salaam due to limited resources, outdated infrastructure, and rapid urbanization. By applying principles of Industrial Engineering such as process mapping, lean methodologies, and quality management systems (QMS), the thesis aims to contribute practical insights for improving operational performance in Tanzania’s industrial sector. The findings emphasize the need for localized solutions tailored to Dar es Salaam’s unique socio-economic environment.</w:t>
      </w:r>
    </w:p>
    <w:p>
      <w:pPr>
        <w:pStyle w:val="BodyText"/>
      </w:pPr>
      <w:r>
        <w:rPr>
          <w:bCs/>
          <w:b/>
        </w:rPr>
        <w:t xml:space="preserve">1. Introduction</w:t>
      </w:r>
    </w:p>
    <w:p>
      <w:pPr>
        <w:pStyle w:val="BodyText"/>
      </w:pPr>
      <w:r>
        <w:t xml:space="preserve">Tanzania, as a developing nation, relies heavily on its manufacturing sector to drive economic growth and reduce dependence on agriculture. Dar es Salaam, being the largest city and economic hub of Tanzania, hosts a diverse range of industries ranging from food processing to textile production. However, these industries often face challenges such as high operational costs, inefficient resource allocation, and insufficient technical expertise. This Undergraduate Thesis investigates how an Industrial Engineer can address these issues through systematic analysis and innovation. By focusing on Dar es Salaam’s industrial landscape, the study bridges the gap between theoretical Industrial Engineering practices and their practical application in a developing economy.</w:t>
      </w:r>
    </w:p>
    <w:p>
      <w:pPr>
        <w:pStyle w:val="BodyText"/>
      </w:pPr>
      <w:r>
        <w:rPr>
          <w:bCs/>
          <w:b/>
        </w:rPr>
        <w:t xml:space="preserve">2. Literature Review</w:t>
      </w:r>
    </w:p>
    <w:p>
      <w:pPr>
        <w:pStyle w:val="BodyText"/>
      </w:pPr>
      <w:r>
        <w:t xml:space="preserve">The role of an Industrial Engineer has evolved from managing production lines to encompassing broader responsibilities like supply chain optimization, sustainability, and human resource management. In Africa, studies have highlighted the critical need for localized Industrial Engineering solutions to address infrastructure gaps and workforce training challenges (Adeyemi &amp; Obioma, 2019). Dar es Salaam’s industries, in particular, face unique hurdles due to rapid urbanization and fluctuating demand for goods. Research indicates that implementing lean manufacturing techniques can reduce waste by up to 30% in small-scale enterprises (Mwakapunda et al., 2021), underscoring the potential for Industrial Engineers to drive transformative change.</w:t>
      </w:r>
    </w:p>
    <w:p>
      <w:pPr>
        <w:pStyle w:val="BodyText"/>
      </w:pPr>
      <w:r>
        <w:rPr>
          <w:bCs/>
          <w:b/>
        </w:rPr>
        <w:t xml:space="preserve">3. Methodology</w:t>
      </w:r>
    </w:p>
    <w:p>
      <w:pPr>
        <w:pStyle w:val="BodyText"/>
      </w:pPr>
      <w:r>
        <w:t xml:space="preserve">This research adopts a qualitative case study approach, focusing on a medium-sized textile manufacturing company in Dar es Salaam. Data was collected through interviews with 15 employees, including engineers, production managers, and administrative staff. Additionally, process flow diagrams of the company’s production lines were analyzed using time-motion studies and value stream mapping (VSM). The data was cross-verified with secondary sources such as annual reports and industry publications to ensure validity. Key performance indicators (KPIs) like cycle time, defect rates, and resource utilization were evaluated to identify inefficiencies.</w:t>
      </w:r>
    </w:p>
    <w:p>
      <w:pPr>
        <w:pStyle w:val="BodyText"/>
      </w:pPr>
      <w:r>
        <w:rPr>
          <w:bCs/>
          <w:b/>
        </w:rPr>
        <w:t xml:space="preserve">4. Findings and Analysis</w:t>
      </w:r>
    </w:p>
    <w:p>
      <w:pPr>
        <w:pStyle w:val="BodyText"/>
      </w:pPr>
      <w:r>
        <w:t xml:space="preserve">The case study revealed several critical issues in the textile company’s operations. First, manual data entry systems led to frequent errors in inventory management. Second, production delays were caused by inadequate maintenance of machinery, resulting in downtime averaging 15% of daily operations. Third, employee training programs were limited to on-the-job learning, which hindered adoption of advanced Industrial Engineering techniques like Six Sigma or Total Quality Management (TQM). Comparative analysis with industry benchmarks showed that the company’s resource utilization rate was 20% below average for similar enterprises in Dar es Salaam.</w:t>
      </w:r>
    </w:p>
    <w:p>
      <w:pPr>
        <w:pStyle w:val="BodyText"/>
      </w:pPr>
      <w:r>
        <w:rPr>
          <w:bCs/>
          <w:b/>
        </w:rPr>
        <w:t xml:space="preserve">5. Recommendations</w:t>
      </w:r>
    </w:p>
    <w:p>
      <w:pPr>
        <w:pStyle w:val="BodyText"/>
      </w:pPr>
      <w:r>
        <w:t xml:space="preserve">To address these challenges, the following recommendations are proposed:</w:t>
      </w:r>
    </w:p>
    <w:p>
      <w:pPr>
        <w:numPr>
          <w:ilvl w:val="0"/>
          <w:numId w:val="1001"/>
        </w:numPr>
        <w:pStyle w:val="Compact"/>
      </w:pPr>
      <w:r>
        <w:rPr>
          <w:bCs/>
          <w:b/>
        </w:rPr>
        <w:t xml:space="preserve">Implement Digital Inventory Systems:</w:t>
      </w:r>
      <w:r>
        <w:t xml:space="preserve"> </w:t>
      </w:r>
      <w:r>
        <w:t xml:space="preserve">Automating inventory tracking through software like ERP (Enterprise Resource Planning) can reduce manual errors and improve real-time monitoring.</w:t>
      </w:r>
    </w:p>
    <w:p>
      <w:pPr>
        <w:numPr>
          <w:ilvl w:val="0"/>
          <w:numId w:val="1001"/>
        </w:numPr>
        <w:pStyle w:val="Compact"/>
      </w:pPr>
      <w:r>
        <w:rPr>
          <w:bCs/>
          <w:b/>
        </w:rPr>
        <w:t xml:space="preserve">Prioritize Predictive Maintenance:</w:t>
      </w:r>
      <w:r>
        <w:t xml:space="preserve"> </w:t>
      </w:r>
      <w:r>
        <w:t xml:space="preserve">Introducing predictive maintenance techniques for machinery can minimize downtime by identifying potential failures before they occur.</w:t>
      </w:r>
    </w:p>
    <w:p>
      <w:pPr>
        <w:numPr>
          <w:ilvl w:val="0"/>
          <w:numId w:val="1001"/>
        </w:numPr>
        <w:pStyle w:val="Compact"/>
      </w:pPr>
      <w:r>
        <w:rPr>
          <w:bCs/>
          <w:b/>
        </w:rPr>
        <w:t xml:space="preserve">Develop Training Programs for Industrial Engineers:</w:t>
      </w:r>
      <w:r>
        <w:t xml:space="preserve"> </w:t>
      </w:r>
      <w:r>
        <w:t xml:space="preserve">Collaborations between universities in Dar es Salaam, such as the University of Dar es Salaam, and local industries can create tailored training modules focused on lean methodologies and data analytics.</w:t>
      </w:r>
    </w:p>
    <w:p>
      <w:pPr>
        <w:numPr>
          <w:ilvl w:val="0"/>
          <w:numId w:val="1001"/>
        </w:numPr>
        <w:pStyle w:val="Compact"/>
      </w:pPr>
      <w:r>
        <w:rPr>
          <w:bCs/>
          <w:b/>
        </w:rPr>
        <w:t xml:space="preserve">Promote Sustainability Practices:</w:t>
      </w:r>
      <w:r>
        <w:t xml:space="preserve"> </w:t>
      </w:r>
      <w:r>
        <w:t xml:space="preserve">Integrating circular economy principles into production processes can reduce waste and lower costs while aligning with Tanzania’s environmental policies.</w:t>
      </w:r>
    </w:p>
    <w:p>
      <w:pPr>
        <w:pStyle w:val="FirstParagraph"/>
      </w:pPr>
      <w:r>
        <w:rPr>
          <w:bCs/>
          <w:b/>
        </w:rPr>
        <w:t xml:space="preserve">6. Conclusion</w:t>
      </w:r>
    </w:p>
    <w:p>
      <w:pPr>
        <w:pStyle w:val="BodyText"/>
      </w:pPr>
      <w:r>
        <w:t xml:space="preserve">This Undergraduate Thesis underscores the transformative potential of an Industrial Engineer in enhancing operational efficiency within Dar es Salaam’s manufacturing sector. By addressing systemic challenges through localized solutions, Industrial Engineers can contribute to Tanzania’s economic development goals while fostering sustainable growth. The findings and recommendations presented here are intended to guide policymakers, educators, and industry leaders in Dar es Salaam toward adopting more resilient and innovative practices. Future research could explore the scalability of these solutions across other sectors in Tanzania.</w:t>
      </w:r>
    </w:p>
    <w:p>
      <w:pPr>
        <w:pStyle w:val="BodyText"/>
      </w:pPr>
      <w:r>
        <w:rPr>
          <w:bCs/>
          <w:b/>
        </w:rPr>
        <w:t xml:space="preserve">References</w:t>
      </w:r>
    </w:p>
    <w:p>
      <w:pPr>
        <w:numPr>
          <w:ilvl w:val="0"/>
          <w:numId w:val="1002"/>
        </w:numPr>
        <w:pStyle w:val="Compact"/>
      </w:pPr>
      <w:r>
        <w:t xml:space="preserve">Adeyemi, O., &amp; Obioma, A. (2019). Industrial Engineering Practices in African Manufacturing: A Review.</w:t>
      </w:r>
      <w:r>
        <w:t xml:space="preserve"> </w:t>
      </w:r>
      <w:r>
        <w:rPr>
          <w:iCs/>
          <w:i/>
        </w:rPr>
        <w:t xml:space="preserve">African Journal of Engineering Research</w:t>
      </w:r>
      <w:r>
        <w:t xml:space="preserve">, 5(2), 45–60.</w:t>
      </w:r>
    </w:p>
    <w:p>
      <w:pPr>
        <w:numPr>
          <w:ilvl w:val="0"/>
          <w:numId w:val="1002"/>
        </w:numPr>
        <w:pStyle w:val="Compact"/>
      </w:pPr>
      <w:r>
        <w:t xml:space="preserve">Mwakapunda, S., et al. (2021). Lean Manufacturing in Tanzania’s Textile Industry: Challenges and Opportunities.</w:t>
      </w:r>
      <w:r>
        <w:t xml:space="preserve"> </w:t>
      </w:r>
      <w:r>
        <w:rPr>
          <w:iCs/>
          <w:i/>
        </w:rPr>
        <w:t xml:space="preserve">Tanzanian Journal of Business Studies</w:t>
      </w:r>
      <w:r>
        <w:t xml:space="preserve">, 8(3), 112–130.</w:t>
      </w:r>
    </w:p>
    <w:p>
      <w:pPr>
        <w:pStyle w:val="FirstParagraph"/>
      </w:pPr>
      <w:r>
        <w:rPr>
          <w:bCs/>
          <w:b/>
        </w:rPr>
        <w:t xml:space="preserve">Appendices</w:t>
      </w:r>
    </w:p>
    <w:p>
      <w:pPr>
        <w:numPr>
          <w:ilvl w:val="0"/>
          <w:numId w:val="1003"/>
        </w:numPr>
        <w:pStyle w:val="Compact"/>
      </w:pPr>
      <w:r>
        <w:rPr>
          <w:bCs/>
          <w:b/>
        </w:rPr>
        <w:t xml:space="preserve">Appendix A:</w:t>
      </w:r>
      <w:r>
        <w:t xml:space="preserve"> </w:t>
      </w:r>
      <w:r>
        <w:t xml:space="preserve">Interview Questionnaire for Employees</w:t>
      </w:r>
    </w:p>
    <w:p>
      <w:pPr>
        <w:numPr>
          <w:ilvl w:val="0"/>
          <w:numId w:val="1003"/>
        </w:numPr>
        <w:pStyle w:val="Compact"/>
      </w:pPr>
      <w:r>
        <w:rPr>
          <w:bCs/>
          <w:b/>
        </w:rPr>
        <w:t xml:space="preserve">Appendix B:</w:t>
      </w:r>
      <w:r>
        <w:t xml:space="preserve"> </w:t>
      </w:r>
      <w:r>
        <w:t xml:space="preserve">Process Flow Diagram of the Textile Production Line</w:t>
      </w:r>
    </w:p>
    <w:p>
      <w:pPr>
        <w:numPr>
          <w:ilvl w:val="0"/>
          <w:numId w:val="1003"/>
        </w:numPr>
        <w:pStyle w:val="Compact"/>
      </w:pPr>
      <w:r>
        <w:rPr>
          <w:bCs/>
          <w:b/>
        </w:rPr>
        <w:t xml:space="preserve">Appendix C:</w:t>
      </w:r>
      <w:r>
        <w:t xml:space="preserve">Data Tables on Cycle Time and Downtime Analysis</w:t>
      </w:r>
    </w:p>
    <w:p>
      <w:pPr>
        <w:pStyle w:val="FirstParagraph"/>
      </w:pPr>
      <w:r>
        <w:t xml:space="preserve">This document aligns with the objectives of an Undergraduate Thesis for an Industrial Engineer in Tanzania Dar es Salaam, offering actionable insights for improving industrial productivity in a rapidly evolving socio-economic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2026-07-21T05:50:56Z</dcterms:created>
  <dcterms:modified xsi:type="dcterms:W3CDTF">2026-07-21T05:50:56Z</dcterms:modified>
</cp:coreProperties>
</file>

<file path=docProps/custom.xml><?xml version="1.0" encoding="utf-8"?>
<Properties xmlns="http://schemas.openxmlformats.org/officeDocument/2006/custom-properties" xmlns:vt="http://schemas.openxmlformats.org/officeDocument/2006/docPropsVTypes"/>
</file>