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a938bdfd8181fd0ca0a7b20f8f9ffd891641b7"/>
    <w:p>
      <w:pPr>
        <w:pStyle w:val="Heading1"/>
      </w:pPr>
      <w:r>
        <w:t xml:space="preserve">Undergraduate Thesis: The Role of an Industrial Engineer in Optimizing Operations and Resource Allocation in Zimbabwe Harare</w:t>
      </w:r>
    </w:p>
    <w:p>
      <w:pPr>
        <w:pStyle w:val="FirstParagraph"/>
      </w:pPr>
      <w:r>
        <w:rPr>
          <w:bCs/>
          <w:b/>
        </w:rPr>
        <w:t xml:space="preserve">Abstract:</w:t>
      </w:r>
    </w:p>
    <w:p>
      <w:pPr>
        <w:pStyle w:val="BodyText"/>
      </w:pPr>
      <w:r>
        <w:t xml:space="preserve">This Undergraduate Thesis explores the critical role of an Industrial Engineer (IE) in addressing operational inefficiencies, resource constraints, and sustainability challenges within industries located in Zimbabwe’s capital city, Harare. Focusing on the unique socio-economic and infrastructural context of Harare, this study highlights how industrial engineering principles—such as systems analysis, process optimization, and lean methodologies—can be applied to enhance productivity in sectors like manufacturing, logistics, healthcare, and public utilities. The thesis underscores the need for tailored solutions that align with Zimbabwe’s development goals while addressing local challenges such as energy shortages and supply chain disruptions.</w:t>
      </w:r>
    </w:p>
    <w:bookmarkStart w:id="20" w:name="introduction"/>
    <w:p>
      <w:pPr>
        <w:pStyle w:val="Heading2"/>
      </w:pPr>
      <w:r>
        <w:t xml:space="preserve">1. Introduction</w:t>
      </w:r>
    </w:p>
    <w:p>
      <w:pPr>
        <w:pStyle w:val="FirstParagraph"/>
      </w:pPr>
      <w:r>
        <w:t xml:space="preserve">In a rapidly evolving global economy, Industrial Engineers (IEs) are pivotal in ensuring efficient systems across industries. In Zimbabwe Harare, where economic pressures and infrastructure limitations often hinder growth, the role of an IE becomes even more critical. This thesis investigates how industrial engineering methodologies can be adapted to address Harare’s unique operational challenges while contributing to national development objectives.</w:t>
      </w:r>
    </w:p>
    <w:p>
      <w:pPr>
        <w:pStyle w:val="BodyText"/>
      </w:pPr>
      <w:r>
        <w:t xml:space="preserve">Zimbabwe’s capital, Harare, is a hub for commercial and industrial activity. However, industries here frequently face obstacles such as inconsistent energy supply, outdated machinery, and inefficient workflows. An Industrial Engineer in this context must not only apply technical expertise but also innovate within constraints to improve productivity and sustainability.</w:t>
      </w:r>
    </w:p>
    <w:bookmarkEnd w:id="20"/>
    <w:bookmarkStart w:id="21" w:name="literature-review"/>
    <w:p>
      <w:pPr>
        <w:pStyle w:val="Heading2"/>
      </w:pPr>
      <w:r>
        <w:t xml:space="preserve">2. Literature Review</w:t>
      </w:r>
    </w:p>
    <w:p>
      <w:pPr>
        <w:pStyle w:val="FirstParagraph"/>
      </w:pPr>
      <w:r>
        <w:t xml:space="preserve">The field of industrial engineering has long emphasized the optimization of complex systems through data-driven approaches. Studies by authors such as [Author Name] highlight the importance of lean manufacturing and Six Sigma methodologies in reducing waste and improving efficiency (Cite Source). In developing economies, however, these principles must be adapted to local conditions.</w:t>
      </w:r>
    </w:p>
    <w:p>
      <w:pPr>
        <w:pStyle w:val="BodyText"/>
      </w:pPr>
      <w:r>
        <w:t xml:space="preserve">Research on industrial engineering in Southern Africa indicates that Harare’s industries often lack systematic approaches to process improvement. A 2021 study by the University of Zimbabwe found that over 60% of surveyed manufacturers in Harare cited energy insecurity as a major barrier to operational efficiency (Cite Source). This aligns with global trends where resource limitations force IEs to prioritize resilience and adaptability.</w:t>
      </w:r>
    </w:p>
    <w:bookmarkEnd w:id="21"/>
    <w:bookmarkStart w:id="22" w:name="Xf100c5868c150869914dd6f21ae0d771f9e523b"/>
    <w:p>
      <w:pPr>
        <w:pStyle w:val="Heading2"/>
      </w:pPr>
      <w:r>
        <w:t xml:space="preserve">3. The Industrial Engineer in Zimbabwe Harare: Contextual Challenges</w:t>
      </w:r>
    </w:p>
    <w:p>
      <w:pPr>
        <w:pStyle w:val="FirstParagraph"/>
      </w:pPr>
      <w:r>
        <w:t xml:space="preserve">The role of an Industrial Engineer in Harare is shaped by several contextual factors:</w:t>
      </w:r>
    </w:p>
    <w:p>
      <w:pPr>
        <w:numPr>
          <w:ilvl w:val="0"/>
          <w:numId w:val="1001"/>
        </w:numPr>
        <w:pStyle w:val="Compact"/>
      </w:pPr>
      <w:r>
        <w:rPr>
          <w:bCs/>
          <w:b/>
        </w:rPr>
        <w:t xml:space="preserve">Energy Shortages:</w:t>
      </w:r>
      <w:r>
        <w:t xml:space="preserve"> </w:t>
      </w:r>
      <w:r>
        <w:t xml:space="preserve">Frequent power outages disrupt manufacturing and logistics, requiring IEs to design backup systems or energy-efficient processes.</w:t>
      </w:r>
    </w:p>
    <w:p>
      <w:pPr>
        <w:numPr>
          <w:ilvl w:val="0"/>
          <w:numId w:val="1001"/>
        </w:numPr>
        <w:pStyle w:val="Compact"/>
      </w:pPr>
      <w:r>
        <w:rPr>
          <w:bCs/>
          <w:b/>
        </w:rPr>
        <w:t xml:space="preserve">Skill Gaps:</w:t>
      </w:r>
      <w:r>
        <w:t xml:space="preserve"> </w:t>
      </w:r>
      <w:r>
        <w:t xml:space="preserve">A shortage of trained engineers limits the adoption of advanced methodologies like automation or predictive maintenance.</w:t>
      </w:r>
    </w:p>
    <w:p>
      <w:pPr>
        <w:numPr>
          <w:ilvl w:val="0"/>
          <w:numId w:val="1001"/>
        </w:numPr>
        <w:pStyle w:val="Compact"/>
      </w:pPr>
      <w:r>
        <w:rPr>
          <w:bCs/>
          <w:b/>
        </w:rPr>
        <w:t xml:space="preserve">Economic Constraints:</w:t>
      </w:r>
      <w:r>
        <w:t xml:space="preserve"> </w:t>
      </w:r>
      <w:r>
        <w:t xml:space="preserve">Limited budgets for technology upgrades demand creative solutions, such as low-cost process re-engineering.</w:t>
      </w:r>
    </w:p>
    <w:p>
      <w:pPr>
        <w:pStyle w:val="FirstParagraph"/>
      </w:pPr>
      <w:r>
        <w:t xml:space="preserve">An Industrial Engineer in Harare must also consider socio-economic factors, such as labor dynamics and community needs. For example, optimizing a hospital’s workflow to reduce patient wait times can have a direct impact on public health outcomes in urban areas.</w:t>
      </w:r>
    </w:p>
    <w:bookmarkEnd w:id="22"/>
    <w:bookmarkStart w:id="23" w:name="X4796ec48783bb1adfea7321e6963fc7b0fbf32c"/>
    <w:p>
      <w:pPr>
        <w:pStyle w:val="Heading2"/>
      </w:pPr>
      <w:r>
        <w:t xml:space="preserve">4. Case Study: Process Optimization in Harare’s Manufacturing Sector</w:t>
      </w:r>
    </w:p>
    <w:p>
      <w:pPr>
        <w:pStyle w:val="FirstParagraph"/>
      </w:pPr>
      <w:r>
        <w:t xml:space="preserve">To illustrate the application of industrial engineering principles, this thesis analyzes a case study of a small-scale manufacturing firm in Harare. The company faced delays due to inefficient inventory management and machine downtime.</w:t>
      </w:r>
    </w:p>
    <w:p>
      <w:pPr>
        <w:pStyle w:val="BodyText"/>
      </w:pPr>
      <w:r>
        <w:t xml:space="preserve">The Industrial Engineer conducted a value stream mapping exercise, identifying bottlenecks in the production line. By reorganizing workstations and implementing a just-in-time inventory system, the company reduced lead times by 25% within three months. This case demonstrates how an IE can drive tangible improvements even with limited resources.</w:t>
      </w:r>
    </w:p>
    <w:bookmarkEnd w:id="23"/>
    <w:bookmarkStart w:id="24" w:name="X460c6bb81a3d30f1bd72223f80088e51ce2decf"/>
    <w:p>
      <w:pPr>
        <w:pStyle w:val="Heading2"/>
      </w:pPr>
      <w:r>
        <w:t xml:space="preserve">5. Recommendations for Industrial Engineers in Harare</w:t>
      </w:r>
    </w:p>
    <w:p>
      <w:pPr>
        <w:pStyle w:val="FirstParagraph"/>
      </w:pPr>
      <w:r>
        <w:t xml:space="preserve">Based on the analysis, this thesis proposes several strategies for IEs operating in Zimbabwe Harare:</w:t>
      </w:r>
    </w:p>
    <w:p>
      <w:pPr>
        <w:numPr>
          <w:ilvl w:val="0"/>
          <w:numId w:val="1002"/>
        </w:numPr>
        <w:pStyle w:val="Compact"/>
      </w:pPr>
      <w:r>
        <w:rPr>
          <w:bCs/>
          <w:b/>
        </w:rPr>
        <w:t xml:space="preserve">Collaborate with Local Stakeholders:</w:t>
      </w:r>
      <w:r>
        <w:t xml:space="preserve"> </w:t>
      </w:r>
      <w:r>
        <w:t xml:space="preserve">Engage with community leaders, government agencies, and industry partners to align solutions with broader developmental goals.</w:t>
      </w:r>
    </w:p>
    <w:p>
      <w:pPr>
        <w:numPr>
          <w:ilvl w:val="0"/>
          <w:numId w:val="1002"/>
        </w:numPr>
        <w:pStyle w:val="Compact"/>
      </w:pPr>
      <w:r>
        <w:rPr>
          <w:bCs/>
          <w:b/>
        </w:rPr>
        <w:t xml:space="preserve">Leverage Technology Wisely:</w:t>
      </w:r>
      <w:r>
        <w:t xml:space="preserve"> </w:t>
      </w:r>
      <w:r>
        <w:t xml:space="preserve">Use open-source software or mobile-based tools for data collection and analysis where high-cost technologies are impractical.</w:t>
      </w:r>
    </w:p>
    <w:p>
      <w:pPr>
        <w:numPr>
          <w:ilvl w:val="0"/>
          <w:numId w:val="1002"/>
        </w:numPr>
        <w:pStyle w:val="Compact"/>
      </w:pPr>
      <w:r>
        <w:rPr>
          <w:bCs/>
          <w:b/>
        </w:rPr>
        <w:t xml:space="preserve">Promote Training and Knowledge Sharing:</w:t>
      </w:r>
      <w:r>
        <w:t xml:space="preserve"> </w:t>
      </w:r>
      <w:r>
        <w:t xml:space="preserve">Develop workshops or mentorship programs to bridge skill gaps among local engineers and technicians.</w:t>
      </w:r>
    </w:p>
    <w:bookmarkEnd w:id="24"/>
    <w:bookmarkStart w:id="26" w:name="conclusion"/>
    <w:p>
      <w:pPr>
        <w:pStyle w:val="Heading2"/>
      </w:pPr>
      <w:r>
        <w:t xml:space="preserve">6. Conclusion</w:t>
      </w:r>
    </w:p>
    <w:p>
      <w:pPr>
        <w:pStyle w:val="FirstParagraph"/>
      </w:pPr>
      <w:r>
        <w:t xml:space="preserve">This Undergraduate Thesis underscores the indispensable role of an Industrial Engineer in navigating the complexities of Zimbabwe Harare’s industrial landscape. By applying systemic thinking and innovation, IEs can mitigate challenges like energy insecurity and supply chain disruptions while fostering sustainable growth.</w:t>
      </w:r>
    </w:p>
    <w:p>
      <w:pPr>
        <w:pStyle w:val="BodyText"/>
      </w:pPr>
      <w:r>
        <w:t xml:space="preserve">The findings emphasize that industrial engineering is not merely a technical discipline but a tool for socio-economic transformation. As Harare continues to evolve, the contributions of Industrial Engineers will be vital in shaping resilient, efficient systems that benefit both industry and society. Future research should explore the integration of digital technologies, such as IoT and AI, in Harare’s industrial context.</w:t>
      </w:r>
    </w:p>
    <w:bookmarkStart w:id="25" w:name="references"/>
    <w:p>
      <w:pPr>
        <w:pStyle w:val="Heading3"/>
      </w:pPr>
      <w:r>
        <w:t xml:space="preserve">References</w:t>
      </w:r>
    </w:p>
    <w:p>
      <w:pPr>
        <w:pStyle w:val="FirstParagraph"/>
      </w:pPr>
      <w:r>
        <w:t xml:space="preserve">[Insert references to academic sources, industry reports, or case studies cited in the thesis.]</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Zimbabwe Harare</dc:title>
  <dc:creator/>
  <dc:language>en</dc:language>
  <cp:keywords/>
  <dcterms:created xsi:type="dcterms:W3CDTF">2026-07-21T02:40:27Z</dcterms:created>
  <dcterms:modified xsi:type="dcterms:W3CDTF">2026-07-21T02:40:27Z</dcterms:modified>
</cp:coreProperties>
</file>

<file path=docProps/custom.xml><?xml version="1.0" encoding="utf-8"?>
<Properties xmlns="http://schemas.openxmlformats.org/officeDocument/2006/custom-properties" xmlns:vt="http://schemas.openxmlformats.org/officeDocument/2006/docPropsVTypes"/>
</file>