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20d0836e7404451703feb9c866cb3b0ab028ac9"/>
    <w:p>
      <w:pPr>
        <w:pStyle w:val="Heading1"/>
      </w:pPr>
      <w:r>
        <w:t xml:space="preserve">Undergraduate Thesis: The Role of Journalists in Algeria (Algiers)</w:t>
      </w:r>
    </w:p>
    <w:p>
      <w:pPr>
        <w:pStyle w:val="FirstParagraph"/>
      </w:pPr>
      <w:r>
        <w:rPr>
          <w:bCs/>
          <w:b/>
        </w:rPr>
        <w:t xml:space="preserve">Abstract:</w:t>
      </w:r>
      <w:r>
        <w:t xml:space="preserve"> </w:t>
      </w:r>
      <w:r>
        <w:t xml:space="preserve">This thesis explores the evolving role of journalists in Algeria, with a specific focus on the capital city of Algiers. It examines the historical, legal, and societal challenges faced by journalists in this North African nation while emphasizing their significance as pillars of democracy and public accountability. The study highlights how journalist practices in Algiers reflect broader trends in media freedom, censorship, and ethical journalism within Algeria’s socio-political landscape.</w:t>
      </w:r>
    </w:p>
    <w:bookmarkStart w:id="20" w:name="introduction"/>
    <w:p>
      <w:pPr>
        <w:pStyle w:val="Heading2"/>
      </w:pPr>
      <w:r>
        <w:t xml:space="preserve">1. Introduction</w:t>
      </w:r>
    </w:p>
    <w:p>
      <w:pPr>
        <w:pStyle w:val="FirstParagraph"/>
      </w:pPr>
      <w:r>
        <w:rPr>
          <w:bCs/>
          <w:b/>
        </w:rPr>
        <w:t xml:space="preserve">Journalist</w:t>
      </w:r>
      <w:r>
        <w:t xml:space="preserve"> </w:t>
      </w:r>
      <w:r>
        <w:t xml:space="preserve">is a profession deeply intertwined with the fabric of any society, and nowhere is this more evident than in</w:t>
      </w:r>
      <w:r>
        <w:t xml:space="preserve"> </w:t>
      </w:r>
      <w:r>
        <w:rPr>
          <w:bCs/>
          <w:b/>
        </w:rPr>
        <w:t xml:space="preserve">Algeria Algiers</w:t>
      </w:r>
      <w:r>
        <w:t xml:space="preserve">, where media has historically played a critical role in shaping public discourse. Algeria’s transition from authoritarian rule to a semi-democratic system has placed journalists at the center of political and social transformation. This thesis argues that journalists in</w:t>
      </w:r>
      <w:r>
        <w:t xml:space="preserve"> </w:t>
      </w:r>
      <w:r>
        <w:rPr>
          <w:bCs/>
          <w:b/>
        </w:rPr>
        <w:t xml:space="preserve">Algiers</w:t>
      </w:r>
      <w:r>
        <w:t xml:space="preserve">, as the cultural and economic hub of Algeria, are both challenged by and essential to the nation’s quest for transparency, freedom of expression, and democratic governance.</w:t>
      </w:r>
    </w:p>
    <w:p>
      <w:pPr>
        <w:pStyle w:val="BodyText"/>
      </w:pPr>
      <w:r>
        <w:rPr>
          <w:bCs/>
          <w:b/>
        </w:rPr>
        <w:t xml:space="preserve">Undergraduate Thesis</w:t>
      </w:r>
      <w:r>
        <w:t xml:space="preserve"> </w:t>
      </w:r>
      <w:r>
        <w:t xml:space="preserve">research in this field is vital to understanding how journalists navigate a complex environment marked by state control over media institutions, self-censorship, and the rise of digital platforms. By analyzing case studies from</w:t>
      </w:r>
      <w:r>
        <w:t xml:space="preserve"> </w:t>
      </w:r>
      <w:r>
        <w:rPr>
          <w:bCs/>
          <w:b/>
        </w:rPr>
        <w:t xml:space="preserve">Algiers</w:t>
      </w:r>
      <w:r>
        <w:t xml:space="preserve">, this document aims to contribute to academic discussions on journalism’s role in fostering civic engagement and political accountability.</w:t>
      </w:r>
    </w:p>
    <w:bookmarkEnd w:id="20"/>
    <w:bookmarkStart w:id="21" w:name="X5a22363df19622853bcb1e2412977257f61a4b8"/>
    <w:p>
      <w:pPr>
        <w:pStyle w:val="Heading2"/>
      </w:pPr>
      <w:r>
        <w:t xml:space="preserve">2. Historical Context of Journalism in Algeria</w:t>
      </w:r>
    </w:p>
    <w:p>
      <w:pPr>
        <w:pStyle w:val="FirstParagraph"/>
      </w:pPr>
      <w:r>
        <w:t xml:space="preserve">The history of journalism in Algeria is inseparable from the country’s colonial past and post-independence struggles. During French colonization (1830–1962), media was a tool of cultural imperialism, with newspapers like</w:t>
      </w:r>
      <w:r>
        <w:t xml:space="preserve"> </w:t>
      </w:r>
      <w:r>
        <w:rPr>
          <w:iCs/>
          <w:i/>
        </w:rPr>
        <w:t xml:space="preserve">L'Écho d'Alger</w:t>
      </w:r>
      <w:r>
        <w:t xml:space="preserve"> </w:t>
      </w:r>
      <w:r>
        <w:t xml:space="preserve">reflecting colonial narratives. Post-independence, the Algerian government established state-controlled media to consolidate power, a trend that persists today.</w:t>
      </w:r>
    </w:p>
    <w:p>
      <w:pPr>
        <w:pStyle w:val="BodyText"/>
      </w:pPr>
      <w:r>
        <w:t xml:space="preserve">In</w:t>
      </w:r>
      <w:r>
        <w:t xml:space="preserve"> </w:t>
      </w:r>
      <w:r>
        <w:rPr>
          <w:bCs/>
          <w:b/>
        </w:rPr>
        <w:t xml:space="preserve">Algiers</w:t>
      </w:r>
      <w:r>
        <w:t xml:space="preserve">, journalism has been shaped by both political ideology and external influences. The 1990s civil war saw a surge in independent media as journalists documented human rights abuses and government crackdowns. However, this period also brought increased censorship, with journalists facing arrests, imprisonment, or exile for criticizing the regime.</w:t>
      </w:r>
    </w:p>
    <w:bookmarkEnd w:id="21"/>
    <w:bookmarkStart w:id="22" w:name="X63c659339f1f004427e6ff4392fe9073bd0697a"/>
    <w:p>
      <w:pPr>
        <w:pStyle w:val="Heading2"/>
      </w:pPr>
      <w:r>
        <w:t xml:space="preserve">3. The Role of Journalists in Modern Algeria</w:t>
      </w:r>
    </w:p>
    <w:p>
      <w:pPr>
        <w:pStyle w:val="FirstParagraph"/>
      </w:pPr>
      <w:r>
        <w:rPr>
          <w:bCs/>
          <w:b/>
        </w:rPr>
        <w:t xml:space="preserve">Journalist</w:t>
      </w:r>
      <w:r>
        <w:t xml:space="preserve"> </w:t>
      </w:r>
      <w:r>
        <w:t xml:space="preserve">in</w:t>
      </w:r>
      <w:r>
        <w:t xml:space="preserve"> </w:t>
      </w:r>
      <w:r>
        <w:rPr>
          <w:bCs/>
          <w:b/>
        </w:rPr>
        <w:t xml:space="preserve">Algeria Algiers</w:t>
      </w:r>
      <w:r>
        <w:t xml:space="preserve"> </w:t>
      </w:r>
      <w:r>
        <w:t xml:space="preserve">today operate within a paradoxical framework: while the Algerian constitution (Article 39) guarantees freedom of expression, legal and practical barriers often restrict this right. State-owned outlets like</w:t>
      </w:r>
      <w:r>
        <w:t xml:space="preserve"> </w:t>
      </w:r>
      <w:r>
        <w:rPr>
          <w:iCs/>
          <w:i/>
        </w:rPr>
        <w:t xml:space="preserve">Télévision Algérienne</w:t>
      </w:r>
      <w:r>
        <w:t xml:space="preserve"> </w:t>
      </w:r>
      <w:r>
        <w:t xml:space="preserve">dominate public discourse, but independent journalists in</w:t>
      </w:r>
      <w:r>
        <w:t xml:space="preserve"> </w:t>
      </w:r>
      <w:r>
        <w:rPr>
          <w:bCs/>
          <w:b/>
        </w:rPr>
        <w:t xml:space="preserve">Algiers</w:t>
      </w:r>
      <w:r>
        <w:t xml:space="preserve"> </w:t>
      </w:r>
      <w:r>
        <w:t xml:space="preserve">continue to push boundaries through online platforms and alternative media.</w:t>
      </w:r>
    </w:p>
    <w:p>
      <w:pPr>
        <w:pStyle w:val="BodyText"/>
      </w:pPr>
      <w:r>
        <w:t xml:space="preserve">The role of a journalist in Algeria extends beyond reporting facts—it involves navigating a landscape where political power often clashes with the public’s right to know. In</w:t>
      </w:r>
      <w:r>
        <w:t xml:space="preserve"> </w:t>
      </w:r>
      <w:r>
        <w:rPr>
          <w:bCs/>
          <w:b/>
        </w:rPr>
        <w:t xml:space="preserve">Algiers</w:t>
      </w:r>
      <w:r>
        <w:t xml:space="preserve">, journalists are frequently tasked with exposing corruption, documenting social inequalities, and holding officials accountable. This requires resilience in the face of legal threats, self-censorship, and economic precarity.</w:t>
      </w:r>
    </w:p>
    <w:bookmarkEnd w:id="22"/>
    <w:bookmarkStart w:id="23" w:name="challenges-facing-journalists-in-algiers"/>
    <w:p>
      <w:pPr>
        <w:pStyle w:val="Heading2"/>
      </w:pPr>
      <w:r>
        <w:t xml:space="preserve">4. Challenges Facing Journalists in Algiers</w:t>
      </w:r>
    </w:p>
    <w:p>
      <w:pPr>
        <w:pStyle w:val="FirstParagraph"/>
      </w:pPr>
      <w:r>
        <w:rPr>
          <w:bCs/>
          <w:b/>
        </w:rPr>
        <w:t xml:space="preserve">Journalist</w:t>
      </w:r>
      <w:r>
        <w:t xml:space="preserve"> </w:t>
      </w:r>
      <w:r>
        <w:t xml:space="preserve">in</w:t>
      </w:r>
      <w:r>
        <w:t xml:space="preserve"> </w:t>
      </w:r>
      <w:r>
        <w:rPr>
          <w:bCs/>
          <w:b/>
        </w:rPr>
        <w:t xml:space="preserve">Algiers</w:t>
      </w:r>
      <w:r>
        <w:t xml:space="preserve"> </w:t>
      </w:r>
      <w:r>
        <w:t xml:space="preserve">face unique challenges due to the city’s status as a political and media epicenter. Key issues include:</w:t>
      </w:r>
    </w:p>
    <w:p>
      <w:pPr>
        <w:numPr>
          <w:ilvl w:val="0"/>
          <w:numId w:val="1001"/>
        </w:numPr>
        <w:pStyle w:val="Compact"/>
      </w:pPr>
      <w:r>
        <w:rPr>
          <w:bCs/>
          <w:b/>
        </w:rPr>
        <w:t xml:space="preserve">Censorship:</w:t>
      </w:r>
      <w:r>
        <w:t xml:space="preserve"> </w:t>
      </w:r>
      <w:r>
        <w:t xml:space="preserve">Laws such as Law 2016-23 on Press Freedom (LFP) grant the government broad powers to regulate media, leading to self-censorship among journalists.</w:t>
      </w:r>
    </w:p>
    <w:p>
      <w:pPr>
        <w:numPr>
          <w:ilvl w:val="0"/>
          <w:numId w:val="1001"/>
        </w:numPr>
        <w:pStyle w:val="Compact"/>
      </w:pPr>
      <w:r>
        <w:rPr>
          <w:bCs/>
          <w:b/>
        </w:rPr>
        <w:t xml:space="preserve">Economic Constraints:</w:t>
      </w:r>
      <w:r>
        <w:t xml:space="preserve"> </w:t>
      </w:r>
      <w:r>
        <w:t xml:space="preserve">Many independent publications in Algiers struggle financially, limiting their ability to investigate high-profile issues without external funding.</w:t>
      </w:r>
    </w:p>
    <w:p>
      <w:pPr>
        <w:numPr>
          <w:ilvl w:val="0"/>
          <w:numId w:val="1001"/>
        </w:numPr>
        <w:pStyle w:val="Compact"/>
      </w:pPr>
      <w:r>
        <w:rPr>
          <w:bCs/>
          <w:b/>
        </w:rPr>
        <w:t xml:space="preserve">Safety Risks:</w:t>
      </w:r>
      <w:r>
        <w:t xml:space="preserve"> </w:t>
      </w:r>
      <w:r>
        <w:t xml:space="preserve">Journalists critical of the government or involved in investigative reporting have faced harassment, detention, and even physical violence.</w:t>
      </w:r>
    </w:p>
    <w:p>
      <w:pPr>
        <w:pStyle w:val="FirstParagraph"/>
      </w:pPr>
      <w:r>
        <w:t xml:space="preserve">The 2019–2021 political reforms in Algeria introduced some media liberalization, but journalists in</w:t>
      </w:r>
      <w:r>
        <w:t xml:space="preserve"> </w:t>
      </w:r>
      <w:r>
        <w:rPr>
          <w:bCs/>
          <w:b/>
        </w:rPr>
        <w:t xml:space="preserve">Algiers</w:t>
      </w:r>
      <w:r>
        <w:t xml:space="preserve"> </w:t>
      </w:r>
      <w:r>
        <w:t xml:space="preserve">remain cautious about pushing too far. The rise of social media has created new opportunities for citizen journalism but also intensified risks, as misinformation and state surveillance thrive online.</w:t>
      </w:r>
    </w:p>
    <w:bookmarkEnd w:id="23"/>
    <w:bookmarkStart w:id="24" w:name="X3463041a87a1fe0c1372920c84cc3aa1d017f02"/>
    <w:p>
      <w:pPr>
        <w:pStyle w:val="Heading2"/>
      </w:pPr>
      <w:r>
        <w:t xml:space="preserve">5. Ethical Journalism in Algeria: A Case Study of Algiers</w:t>
      </w:r>
    </w:p>
    <w:p>
      <w:pPr>
        <w:pStyle w:val="FirstParagraph"/>
      </w:pPr>
      <w:r>
        <w:t xml:space="preserve">Ethics are central to the</w:t>
      </w:r>
      <w:r>
        <w:t xml:space="preserve"> </w:t>
      </w:r>
      <w:r>
        <w:rPr>
          <w:bCs/>
          <w:b/>
        </w:rPr>
        <w:t xml:space="preserve">Journalist</w:t>
      </w:r>
      <w:r>
        <w:t xml:space="preserve"> </w:t>
      </w:r>
      <w:r>
        <w:t xml:space="preserve">profession in</w:t>
      </w:r>
      <w:r>
        <w:t xml:space="preserve"> </w:t>
      </w:r>
      <w:r>
        <w:rPr>
          <w:bCs/>
          <w:b/>
        </w:rPr>
        <w:t xml:space="preserve">Algiers</w:t>
      </w:r>
      <w:r>
        <w:t xml:space="preserve">, where the line between reporting truth and adhering to political sensitivities is often blurred. The International Press Institute (IPI) has highlighted Algeria as a country where journalists face pressure to align with state narratives, undermining journalistic integrity.</w:t>
      </w:r>
    </w:p>
    <w:p>
      <w:pPr>
        <w:pStyle w:val="BodyText"/>
      </w:pPr>
      <w:r>
        <w:t xml:space="preserve">Cases such as the imprisonment of investigative journalist</w:t>
      </w:r>
      <w:r>
        <w:t xml:space="preserve"> </w:t>
      </w:r>
      <w:r>
        <w:rPr>
          <w:iCs/>
          <w:i/>
        </w:rPr>
        <w:t xml:space="preserve">Fouad Sidi Mohammed</w:t>
      </w:r>
      <w:r>
        <w:t xml:space="preserve"> </w:t>
      </w:r>
      <w:r>
        <w:t xml:space="preserve">for reporting on police misconduct illustrate the risks of ethical journalism in</w:t>
      </w:r>
      <w:r>
        <w:t xml:space="preserve"> </w:t>
      </w:r>
      <w:r>
        <w:rPr>
          <w:bCs/>
          <w:b/>
        </w:rPr>
        <w:t xml:space="preserve">Algiers</w:t>
      </w:r>
      <w:r>
        <w:t xml:space="preserve">. Yet, organizations like the Algerian Association for Human Rights (AIDH) continue to advocate for media independence, underscoring the role of journalists as defenders of democratic values.</w:t>
      </w:r>
    </w:p>
    <w:bookmarkEnd w:id="24"/>
    <w:bookmarkStart w:id="25" w:name="X7dd3139d6241d1cb02956bc7ea5507eaacde5eb"/>
    <w:p>
      <w:pPr>
        <w:pStyle w:val="Heading2"/>
      </w:pPr>
      <w:r>
        <w:t xml:space="preserve">6. Professional Development and Education for Journalists in Algeria</w:t>
      </w:r>
    </w:p>
    <w:p>
      <w:pPr>
        <w:pStyle w:val="FirstParagraph"/>
      </w:pPr>
      <w:r>
        <w:t xml:space="preserve">The</w:t>
      </w:r>
      <w:r>
        <w:t xml:space="preserve"> </w:t>
      </w:r>
      <w:r>
        <w:rPr>
          <w:bCs/>
          <w:b/>
        </w:rPr>
        <w:t xml:space="preserve">Undergraduate Thesis</w:t>
      </w:r>
      <w:r>
        <w:t xml:space="preserve"> </w:t>
      </w:r>
      <w:r>
        <w:t xml:space="preserve">on journalism must also consider how education shapes the profession in</w:t>
      </w:r>
      <w:r>
        <w:t xml:space="preserve"> </w:t>
      </w:r>
      <w:r>
        <w:rPr>
          <w:bCs/>
          <w:b/>
        </w:rPr>
        <w:t xml:space="preserve">Algiers</w:t>
      </w:r>
      <w:r>
        <w:t xml:space="preserve">. Institutions like the University of Algiers offer journalism programs, but curricula often lack critical pedagogy focused on media ethics, digital reporting, and conflict resolution. This gap leaves graduates underprepared for the challenges of modern</w:t>
      </w:r>
      <w:r>
        <w:t xml:space="preserve"> </w:t>
      </w:r>
      <w:r>
        <w:rPr>
          <w:bCs/>
          <w:b/>
        </w:rPr>
        <w:t xml:space="preserve">Journalist</w:t>
      </w:r>
      <w:r>
        <w:t xml:space="preserve"> </w:t>
      </w:r>
      <w:r>
        <w:t xml:space="preserve">work in a politically charged environment.</w:t>
      </w:r>
    </w:p>
    <w:p>
      <w:pPr>
        <w:pStyle w:val="BodyText"/>
      </w:pPr>
      <w:r>
        <w:t xml:space="preserve">Professional associations such as the Union of Algerian Journalists (UAJ) have called for reforms to ensure journalists are trained not only in technical skills but also in navigating Algeria’s complex legal and cultural norms. Such efforts are crucial for fostering a new generation of</w:t>
      </w:r>
      <w:r>
        <w:t xml:space="preserve"> </w:t>
      </w:r>
      <w:r>
        <w:rPr>
          <w:bCs/>
          <w:b/>
        </w:rPr>
        <w:t xml:space="preserve">Journalist</w:t>
      </w:r>
      <w:r>
        <w:t xml:space="preserve"> </w:t>
      </w:r>
      <w:r>
        <w:t xml:space="preserve">capable of advancing transparency and accountability in</w:t>
      </w:r>
      <w:r>
        <w:t xml:space="preserve"> </w:t>
      </w:r>
      <w:r>
        <w:rPr>
          <w:bCs/>
          <w:b/>
        </w:rPr>
        <w:t xml:space="preserve">Algiers</w:t>
      </w:r>
      <w:r>
        <w:t xml:space="preserve">.</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underscores the indispensable role of</w:t>
      </w:r>
      <w:r>
        <w:t xml:space="preserve"> </w:t>
      </w:r>
      <w:r>
        <w:rPr>
          <w:bCs/>
          <w:b/>
        </w:rPr>
        <w:t xml:space="preserve">Journallists in Algeria Algiers</w:t>
      </w:r>
      <w:r>
        <w:t xml:space="preserve">. Despite challenges, they remain vital to democracy, acting as watchdogs against corruption and advocates for marginalized communities. The study reveals that while legal and political barriers persist, the resilience of journalists in</w:t>
      </w:r>
      <w:r>
        <w:t xml:space="preserve"> </w:t>
      </w:r>
      <w:r>
        <w:rPr>
          <w:bCs/>
          <w:b/>
        </w:rPr>
        <w:t xml:space="preserve">Algiers</w:t>
      </w:r>
      <w:r>
        <w:t xml:space="preserve"> </w:t>
      </w:r>
      <w:r>
        <w:t xml:space="preserve">offers hope for a more transparent future.</w:t>
      </w:r>
    </w:p>
    <w:p>
      <w:pPr>
        <w:pStyle w:val="BodyText"/>
      </w:pPr>
      <w:r>
        <w:rPr>
          <w:iCs/>
          <w:i/>
        </w:rPr>
        <w:t xml:space="preserve">The findings of this thesis call for continued academic research and policy reforms to protect the rights of</w:t>
      </w:r>
      <w:r>
        <w:rPr>
          <w:iCs/>
          <w:i/>
        </w:rPr>
        <w:t xml:space="preserve"> </w:t>
      </w:r>
      <w:r>
        <w:rPr>
          <w:bCs/>
          <w:b/>
          <w:iCs/>
          <w:i/>
        </w:rPr>
        <w:t xml:space="preserve">Journalists</w:t>
      </w:r>
      <w:r>
        <w:rPr>
          <w:iCs/>
          <w:i/>
        </w:rPr>
        <w:t xml:space="preserve"> </w:t>
      </w:r>
      <w:r>
        <w:rPr>
          <w:iCs/>
          <w:i/>
        </w:rPr>
        <w:t xml:space="preserve">in</w:t>
      </w:r>
      <w:r>
        <w:rPr>
          <w:iCs/>
          <w:i/>
        </w:rPr>
        <w:t xml:space="preserve"> </w:t>
      </w:r>
      <w:r>
        <w:rPr>
          <w:bCs/>
          <w:b/>
          <w:iCs/>
          <w:i/>
        </w:rPr>
        <w:t xml:space="preserve">Algeria Algiers</w:t>
      </w:r>
      <w:r>
        <w:rPr>
          <w:iCs/>
          <w:i/>
        </w:rPr>
        <w:t xml:space="preserve">, ensuring their ability to serve as pillars of truth in an evolving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Algeria (Algiers)</dc:title>
  <dc:creator/>
  <dc:language>en</dc:language>
  <cp:keywords/>
  <dcterms:created xsi:type="dcterms:W3CDTF">2026-07-21T13:33:37Z</dcterms:created>
  <dcterms:modified xsi:type="dcterms:W3CDTF">2026-07-21T13:33:37Z</dcterms:modified>
</cp:coreProperties>
</file>

<file path=docProps/custom.xml><?xml version="1.0" encoding="utf-8"?>
<Properties xmlns="http://schemas.openxmlformats.org/officeDocument/2006/custom-properties" xmlns:vt="http://schemas.openxmlformats.org/officeDocument/2006/docPropsVTypes"/>
</file>