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28" w:name="Xc69c3e5bd78c59d2f41805781b93cdaf6265a89"/>
    <w:p>
      <w:pPr>
        <w:pStyle w:val="Heading1"/>
      </w:pPr>
      <w:r>
        <w:t xml:space="preserve">Undergraduate Thesis: The Role of Journalist in Kathmandu, Nepal</w:t>
      </w:r>
    </w:p>
    <w:bookmarkStart w:id="20" w:name="abstract"/>
    <w:p>
      <w:pPr>
        <w:pStyle w:val="Heading2"/>
      </w:pPr>
      <w:r>
        <w:t xml:space="preserve">Abstract</w:t>
      </w:r>
    </w:p>
    <w:p>
      <w:pPr>
        <w:pStyle w:val="FirstParagraph"/>
      </w:pPr>
      <w:r>
        <w:t xml:space="preserve">This undergraduate thesis explores the multifaceted role of journalists in Kathmandu, Nepal. As a hub for media activity in South Asia, Kathmandu hosts a dynamic journalistic ecosystem that shapes public discourse, influences policy-making, and documents the socio-political landscape of Nepal. Through an analysis of ethical practices, challenges faced by journalists, and their contributions to democracy and social accountability, this study highlights the critical importance of the journalist profession in Nepal’s context. It also examines how Kathmandu’s unique cultural and political environment molds journalistic practices.</w:t>
      </w:r>
    </w:p>
    <w:bookmarkEnd w:id="20"/>
    <w:bookmarkStart w:id="21" w:name="introduction"/>
    <w:p>
      <w:pPr>
        <w:pStyle w:val="Heading2"/>
      </w:pPr>
      <w:r>
        <w:t xml:space="preserve">Introduction</w:t>
      </w:r>
    </w:p>
    <w:p>
      <w:pPr>
        <w:pStyle w:val="FirstParagraph"/>
      </w:pPr>
      <w:r>
        <w:t xml:space="preserve">Kathmandu, as the capital of Nepal, is a melting pot of cultures, languages, and ideologies. In this vibrant city, journalists serve as watchdogs of democracy, custodians of truth, and bridges between the public and political elite. The role of a journalist in Kathmandu extends beyond mere news reporting; it encompasses storytelling that reflects the complexities of Nepal’s diverse communities. This thesis aims to analyze how journalists in Kathmandu navigate ethical dilemmas, societal expectations, and technological advancements to uphold journalistic integrity while contributing to Nepal’s democratic journey.</w:t>
      </w:r>
    </w:p>
    <w:bookmarkEnd w:id="21"/>
    <w:bookmarkStart w:id="22" w:name="literature-review"/>
    <w:p>
      <w:pPr>
        <w:pStyle w:val="Heading2"/>
      </w:pPr>
      <w:r>
        <w:t xml:space="preserve">Literature Review</w:t>
      </w:r>
    </w:p>
    <w:p>
      <w:pPr>
        <w:pStyle w:val="FirstParagraph"/>
      </w:pPr>
      <w:r>
        <w:t xml:space="preserve">Journalism in Nepal has evolved significantly over the past few decades. Scholars such as Basukala Sharma (2015) emphasize that Kathmandu-based journalists play a pivotal role in documenting historical events, from the 1950s democratic movement to recent political reforms. Studies by Gurung and Thapa (2018) highlight the challenges faced by Nepalese journalists, including censorship, lack of resources, and threats to press freedom. The city of Kathmandu has also been a focal point for media convergence, where traditional print journalism coexists with digital platforms like online news portals and social media.</w:t>
      </w:r>
    </w:p>
    <w:p>
      <w:pPr>
        <w:pStyle w:val="BodyText"/>
      </w:pPr>
      <w:r>
        <w:t xml:space="preserve">Research on global journalism trends underscores the importance of ethical standards in reporting. For instance, the Society of Professional Journalists (SPJ) Code of Ethics, while not directly applicable to Nepal’s context, provides a framework for understanding journalistic responsibility. In Kathmandu, where political polarization is rampant, journalists must balance factual reporting with sensitivity to cultural and religious norms.</w:t>
      </w:r>
    </w:p>
    <w:bookmarkEnd w:id="22"/>
    <w:bookmarkStart w:id="23" w:name="methodology"/>
    <w:p>
      <w:pPr>
        <w:pStyle w:val="Heading2"/>
      </w:pPr>
      <w:r>
        <w:t xml:space="preserve">Methodology</w:t>
      </w:r>
    </w:p>
    <w:p>
      <w:pPr>
        <w:pStyle w:val="FirstParagraph"/>
      </w:pPr>
      <w:r>
        <w:t xml:space="preserve">This thesis employs a qualitative research approach, focusing on case studies of journalists operating in Kathmandu. Data was collected through semi-structured interviews with 10 professional journalists from diverse media organizations, including print newspapers (e.g., The Himalayan Times), television channels (e.g., NTV), and digital platforms (e.g., Nepali Times). Additionally, secondary data from academic journals, news articles, and reports by the Nepal Press Council were analyzed to contextualize the findings.</w:t>
      </w:r>
    </w:p>
    <w:p>
      <w:pPr>
        <w:pStyle w:val="BodyText"/>
      </w:pPr>
      <w:r>
        <w:t xml:space="preserve">The research questions guiding this study include:</w:t>
      </w:r>
    </w:p>
    <w:p>
      <w:pPr>
        <w:numPr>
          <w:ilvl w:val="0"/>
          <w:numId w:val="1001"/>
        </w:numPr>
        <w:pStyle w:val="Compact"/>
      </w:pPr>
      <w:r>
        <w:t xml:space="preserve">What are the key challenges faced by journalists in Kathmandu?</w:t>
      </w:r>
    </w:p>
    <w:p>
      <w:pPr>
        <w:numPr>
          <w:ilvl w:val="0"/>
          <w:numId w:val="1001"/>
        </w:numPr>
        <w:pStyle w:val="Compact"/>
      </w:pPr>
      <w:r>
        <w:t xml:space="preserve">How do ethical standards shape journalistic practices in Nepal’s capital?</w:t>
      </w:r>
    </w:p>
    <w:p>
      <w:pPr>
        <w:numPr>
          <w:ilvl w:val="0"/>
          <w:numId w:val="1001"/>
        </w:numPr>
        <w:pStyle w:val="Compact"/>
      </w:pPr>
      <w:r>
        <w:t xml:space="preserve">What is the impact of digital media on traditional journalism in Kathmandu?</w:t>
      </w:r>
    </w:p>
    <w:bookmarkEnd w:id="23"/>
    <w:bookmarkStart w:id="24" w:name="findings"/>
    <w:p>
      <w:pPr>
        <w:pStyle w:val="Heading2"/>
      </w:pPr>
      <w:r>
        <w:t xml:space="preserve">Findings</w:t>
      </w:r>
    </w:p>
    <w:p>
      <w:pPr>
        <w:pStyle w:val="FirstParagraph"/>
      </w:pPr>
      <w:r>
        <w:t xml:space="preserve">The findings reveal that journalists in Kathmandu often operate under immense pressure to remain neutral while covering politically sensitive topics. Many interviewees highlighted the risks of self-censorship due to threats from powerful groups or political entities. For example, one journalist noted, "Reporting on corruption cases can invite retaliation from those in power, making it difficult to pursue investigative journalism without fear."</w:t>
      </w:r>
    </w:p>
    <w:p>
      <w:pPr>
        <w:pStyle w:val="BodyText"/>
      </w:pPr>
      <w:r>
        <w:t xml:space="preserve">Another significant finding is the growing influence of digital media. With internet penetration increasing in Nepal, journalists are leveraging platforms like Facebook and Twitter to reach broader audiences. However, this shift has also raised concerns about misinformation and the erosion of traditional journalistic standards.</w:t>
      </w:r>
    </w:p>
    <w:p>
      <w:pPr>
        <w:pStyle w:val="BodyText"/>
      </w:pPr>
      <w:r>
        <w:t xml:space="preserve">Ethical considerations were a recurring theme in interviews. Journalists emphasized the need for accuracy, fairness, and accountability in their work. Many cited the importance of fact-checking before publishing stories to avoid spreading rumors or false information.</w:t>
      </w:r>
    </w:p>
    <w:bookmarkEnd w:id="24"/>
    <w:bookmarkStart w:id="25" w:name="discussion"/>
    <w:p>
      <w:pPr>
        <w:pStyle w:val="Heading2"/>
      </w:pPr>
      <w:r>
        <w:t xml:space="preserve">Discussion</w:t>
      </w:r>
    </w:p>
    <w:p>
      <w:pPr>
        <w:pStyle w:val="FirstParagraph"/>
      </w:pPr>
      <w:r>
        <w:t xml:space="preserve">The role of a journalist in Kathmandu is both challenging and rewarding. While they are instrumental in holding power accountable and informing the public, they often face systemic barriers such as limited funding, inadequate legal protection for journalists, and a lack of institutional support. The study also underscores the importance of media literacy among Nepalese citizens to critically engage with journalistic content.</w:t>
      </w:r>
    </w:p>
    <w:p>
      <w:pPr>
        <w:pStyle w:val="BodyText"/>
      </w:pPr>
      <w:r>
        <w:t xml:space="preserve">Moreover, Kathmandu’s unique position as Nepal’s political and cultural hub means that journalists must navigate a complex web of local traditions and global trends. For instance, reporting on caste-based discrimination or gender inequality requires sensitivity to Nepal’s social fabric while adhering to universal journalistic principles.</w:t>
      </w:r>
    </w:p>
    <w:bookmarkEnd w:id="25"/>
    <w:bookmarkStart w:id="26" w:name="conclusion"/>
    <w:p>
      <w:pPr>
        <w:pStyle w:val="Heading2"/>
      </w:pPr>
      <w:r>
        <w:t xml:space="preserve">Conclusion</w:t>
      </w:r>
    </w:p>
    <w:p>
      <w:pPr>
        <w:pStyle w:val="FirstParagraph"/>
      </w:pPr>
      <w:r>
        <w:t xml:space="preserve">This undergraduate thesis has shed light on the vital role of journalists in Kathmandu, Nepal. As custodians of truth and defenders of democracy, they face both opportunities and obstacles in their pursuit of ethical journalism. The study emphasizes the need for stronger institutional frameworks to protect press freedom, invest in media education, and promote technological innovation that enhances journalistic quality.</w:t>
      </w:r>
    </w:p>
    <w:p>
      <w:pPr>
        <w:pStyle w:val="BodyText"/>
      </w:pPr>
      <w:r>
        <w:t xml:space="preserve">In conclusion, the journalist profession in Kathmandu is not merely a career but a mission to inform, inspire, and transform Nepal’s society. This thesis serves as a foundation for further research into the evolving dynamics of journalism in Nepal’s capital.</w:t>
      </w:r>
    </w:p>
    <w:bookmarkEnd w:id="26"/>
    <w:bookmarkStart w:id="27" w:name="references"/>
    <w:p>
      <w:pPr>
        <w:pStyle w:val="Heading2"/>
      </w:pPr>
      <w:r>
        <w:t xml:space="preserve">References</w:t>
      </w:r>
    </w:p>
    <w:p>
      <w:pPr>
        <w:numPr>
          <w:ilvl w:val="0"/>
          <w:numId w:val="1002"/>
        </w:numPr>
        <w:pStyle w:val="Compact"/>
      </w:pPr>
      <w:r>
        <w:t xml:space="preserve">Sharma, B. (2015). "Media and Democracy in Post-Conflict Nepal." Journal of South Asian Media Studies.</w:t>
      </w:r>
    </w:p>
    <w:p>
      <w:pPr>
        <w:numPr>
          <w:ilvl w:val="0"/>
          <w:numId w:val="1002"/>
        </w:numPr>
        <w:pStyle w:val="Compact"/>
      </w:pPr>
      <w:r>
        <w:t xml:space="preserve">Gurung, K., &amp; Thapa, S. (2018). "Challenges Facing Nepalese Journalists: A Case Study of Kathmandu." Nepali Journalism Review.</w:t>
      </w:r>
    </w:p>
    <w:p>
      <w:pPr>
        <w:numPr>
          <w:ilvl w:val="0"/>
          <w:numId w:val="1002"/>
        </w:numPr>
        <w:pStyle w:val="Compact"/>
      </w:pPr>
      <w:r>
        <w:t xml:space="preserve">Society of Professional Journalists. (2023). Code of Ethics.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Kathmandu, Nepal</dc:title>
  <dc:creator/>
  <cp:keywords/>
  <dcterms:created xsi:type="dcterms:W3CDTF">2026-07-21T11:00:57Z</dcterms:created>
  <dcterms:modified xsi:type="dcterms:W3CDTF">2026-07-21T11:00:57Z</dcterms:modified>
</cp:coreProperties>
</file>

<file path=docProps/custom.xml><?xml version="1.0" encoding="utf-8"?>
<Properties xmlns="http://schemas.openxmlformats.org/officeDocument/2006/custom-properties" xmlns:vt="http://schemas.openxmlformats.org/officeDocument/2006/docPropsVTypes"/>
</file>