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5ac04e9c5bfb63297c53c1beaeef64c7e9162cd"/>
    <w:p>
      <w:pPr>
        <w:pStyle w:val="Heading1"/>
      </w:pPr>
      <w:r>
        <w:t xml:space="preserve">Undergraduate Thesis: The Role of a Laboratory Technician in Brazil, Rio de Janeiro</w:t>
      </w:r>
    </w:p>
    <w:bookmarkStart w:id="20" w:name="abstract"/>
    <w:p>
      <w:pPr>
        <w:pStyle w:val="Heading2"/>
      </w:pPr>
      <w:r>
        <w:t xml:space="preserve">Abstract</w:t>
      </w:r>
    </w:p>
    <w:p>
      <w:pPr>
        <w:pStyle w:val="FirstParagraph"/>
      </w:pPr>
      <w:r>
        <w:t xml:space="preserve">This Undergraduate Thesis explores the critical role of a Laboratory Technician within the healthcare system of Brazil, specifically in the city of Rio de Janeiro. The study emphasizes how this profession contributes to public health initiatives, medical research, and diagnostic processes in a region with diverse healthcare challenges. Through an analysis of educational requirements, professional responsibilities, and socio-economic impacts in Rio de Janeiro, this thesis highlights the importance of Laboratory Technicians as essential stakeholders in Brazil’s healthcare infrastructure.</w:t>
      </w:r>
    </w:p>
    <w:bookmarkEnd w:id="20"/>
    <w:bookmarkStart w:id="21" w:name="introduction"/>
    <w:p>
      <w:pPr>
        <w:pStyle w:val="Heading2"/>
      </w:pPr>
      <w:r>
        <w:t xml:space="preserve">Introduction</w:t>
      </w:r>
    </w:p>
    <w:p>
      <w:pPr>
        <w:pStyle w:val="FirstParagraph"/>
      </w:pPr>
      <w:r>
        <w:t xml:space="preserve">The Laboratory Technician is a vital profession within the medical and scientific fields, playing a pivotal role in analyzing biological samples, conducting experiments, and providing data that informs diagnoses and treatments. In Brazil, where public health systems face unique challenges such as regional disparities in healthcare access and resource allocation, the work of Laboratory Technicians becomes even more crucial. Rio de Janeiro, as a major metropolitan area with both advanced medical facilities and underserved communities, exemplifies the need for skilled professionals in laboratory science.</w:t>
      </w:r>
    </w:p>
    <w:bookmarkEnd w:id="21"/>
    <w:bookmarkStart w:id="22" w:name="theoretical-framework"/>
    <w:p>
      <w:pPr>
        <w:pStyle w:val="Heading2"/>
      </w:pPr>
      <w:r>
        <w:t xml:space="preserve">Theoretical Framework</w:t>
      </w:r>
    </w:p>
    <w:p>
      <w:pPr>
        <w:pStyle w:val="FirstParagraph"/>
      </w:pPr>
      <w:r>
        <w:t xml:space="preserve">In Brazil, the profession of a Laboratory Technician is regulated by national laws and standards set by institutions such as the National Health Surveillance Agency (ANVISA) and higher education institutions. To become a Laboratory Technician in Rio de Janeiro, individuals must complete an associate degree program (typically 2–3 years) in Biotechnology or Analytical Chemistry from an institution accredited by the Ministry of Education. These programs emphasize both theoretical knowledge and practical training, ensuring graduates are equipped to handle tasks such as blood testing, microbiological analysis, and quality control in clinical laboratories.</w:t>
      </w:r>
    </w:p>
    <w:bookmarkEnd w:id="22"/>
    <w:bookmarkStart w:id="23" w:name="professional-responsibilities"/>
    <w:p>
      <w:pPr>
        <w:pStyle w:val="Heading2"/>
      </w:pPr>
      <w:r>
        <w:t xml:space="preserve">Professional Responsibilities</w:t>
      </w:r>
    </w:p>
    <w:p>
      <w:pPr>
        <w:pStyle w:val="FirstParagraph"/>
      </w:pPr>
      <w:r>
        <w:t xml:space="preserve">The duties of a Laboratory Technician in Rio de Janeiro vary depending on the type of facility they work in—public hospitals, private clinics, research institutes, or academic labs. Common responsibilities include:</w:t>
      </w:r>
    </w:p>
    <w:p>
      <w:pPr>
        <w:numPr>
          <w:ilvl w:val="0"/>
          <w:numId w:val="1001"/>
        </w:numPr>
        <w:pStyle w:val="Compact"/>
      </w:pPr>
      <w:r>
        <w:t xml:space="preserve">Collecting and processing biological samples (blood, urine, tissue).</w:t>
      </w:r>
    </w:p>
    <w:p>
      <w:pPr>
        <w:numPr>
          <w:ilvl w:val="0"/>
          <w:numId w:val="1001"/>
        </w:numPr>
        <w:pStyle w:val="Compact"/>
      </w:pPr>
      <w:r>
        <w:t xml:space="preserve">Operating specialized equipment such as centrifuges and spectrophotometers.</w:t>
      </w:r>
    </w:p>
    <w:p>
      <w:pPr>
        <w:numPr>
          <w:ilvl w:val="0"/>
          <w:numId w:val="1001"/>
        </w:numPr>
        <w:pStyle w:val="Compact"/>
      </w:pPr>
      <w:r>
        <w:t xml:space="preserve">Analyzing results using laboratory information systems.</w:t>
      </w:r>
    </w:p>
    <w:p>
      <w:pPr>
        <w:numPr>
          <w:ilvl w:val="0"/>
          <w:numId w:val="1001"/>
        </w:numPr>
        <w:pStyle w:val="Compact"/>
      </w:pPr>
      <w:r>
        <w:t xml:space="preserve">Maintaining strict adherence to biosafety protocols in accordance with Brazilian health regulations.</w:t>
      </w:r>
    </w:p>
    <w:p>
      <w:pPr>
        <w:pStyle w:val="FirstParagraph"/>
      </w:pPr>
      <w:r>
        <w:t xml:space="preserve">In the context of Rio de Janeiro, Laboratory Technicians often work in high-impact areas such as infectious disease control, environmental monitoring, and forensic science. For example, during outbreaks like dengue or Zika virus in the region, their role is critical in rapid diagnosis and data collection.</w:t>
      </w:r>
    </w:p>
    <w:bookmarkEnd w:id="23"/>
    <w:bookmarkStart w:id="24" w:name="educational-pathways"/>
    <w:p>
      <w:pPr>
        <w:pStyle w:val="Heading2"/>
      </w:pPr>
      <w:r>
        <w:t xml:space="preserve">Educational Pathways</w:t>
      </w:r>
    </w:p>
    <w:p>
      <w:pPr>
        <w:pStyle w:val="FirstParagraph"/>
      </w:pPr>
      <w:r>
        <w:t xml:space="preserve">Students pursuing a career as a Laboratory Technician in Brazil must first complete high school with a focus on sciences (biology, chemistry). Admission to technical or university-level programs requires passing the Brazilian Unified Selection Examination (ENEM) or other state-specific entrance exams. In Rio de Janeiro, institutions like the State University of Rio de Janeiro (UERJ) and the Federal University of Rio de Janeiro (UFRJ) offer specialized courses with strong ties to local healthcare networks.</w:t>
      </w:r>
    </w:p>
    <w:p>
      <w:pPr>
        <w:pStyle w:val="BodyText"/>
      </w:pPr>
      <w:r>
        <w:t xml:space="preserve">Additionally, Laboratory Technicians in Brazil must obtain a professional license from the Regional Council of Chemistry or Biology, depending on their field. Continuous education is mandatory to keep up with advancements in diagnostic technologies and regulatory updates.</w:t>
      </w:r>
    </w:p>
    <w:bookmarkEnd w:id="24"/>
    <w:bookmarkStart w:id="25" w:name="challenges-and-opportunities"/>
    <w:p>
      <w:pPr>
        <w:pStyle w:val="Heading2"/>
      </w:pPr>
      <w:r>
        <w:t xml:space="preserve">Challenges and Opportunities</w:t>
      </w:r>
    </w:p>
    <w:p>
      <w:pPr>
        <w:pStyle w:val="FirstParagraph"/>
      </w:pPr>
      <w:r>
        <w:t xml:space="preserve">Despite their importance, Laboratory Technicians in Rio de Janeiro face several challenges, including:</w:t>
      </w:r>
    </w:p>
    <w:p>
      <w:pPr>
        <w:numPr>
          <w:ilvl w:val="0"/>
          <w:numId w:val="1002"/>
        </w:numPr>
        <w:pStyle w:val="Compact"/>
      </w:pPr>
      <w:r>
        <w:t xml:space="preserve">High workload due to limited resources in public health laboratories.</w:t>
      </w:r>
    </w:p>
    <w:p>
      <w:pPr>
        <w:numPr>
          <w:ilvl w:val="0"/>
          <w:numId w:val="1002"/>
        </w:numPr>
        <w:pStyle w:val="Compact"/>
      </w:pPr>
      <w:r>
        <w:t xml:space="preserve">Lack of investment in modern equipment for smaller clinics.</w:t>
      </w:r>
    </w:p>
    <w:p>
      <w:pPr>
        <w:numPr>
          <w:ilvl w:val="0"/>
          <w:numId w:val="1002"/>
        </w:numPr>
        <w:pStyle w:val="Compact"/>
      </w:pPr>
      <w:r>
        <w:t xml:space="preserve">Socioeconomic disparities that affect access to advanced healthcare services.</w:t>
      </w:r>
    </w:p>
    <w:p>
      <w:pPr>
        <w:pStyle w:val="FirstParagraph"/>
      </w:pPr>
      <w:r>
        <w:t xml:space="preserve">However, opportunities are growing. The expansion of private healthcare and research initiatives in Rio de Janeiro has increased demand for skilled technicians. Additionally, Brazil’s participation in international health programs, such as the Global Fund to Fight AIDS, Tuberculosis and Malaria, provides Laboratory Technicians with exposure to global standards and collaborative projects.</w:t>
      </w:r>
    </w:p>
    <w:bookmarkEnd w:id="25"/>
    <w:bookmarkStart w:id="26" w:name="social-impact"/>
    <w:p>
      <w:pPr>
        <w:pStyle w:val="Heading2"/>
      </w:pPr>
      <w:r>
        <w:t xml:space="preserve">Social Impact</w:t>
      </w:r>
    </w:p>
    <w:p>
      <w:pPr>
        <w:pStyle w:val="FirstParagraph"/>
      </w:pPr>
      <w:r>
        <w:t xml:space="preserve">The work of Laboratory Technicians directly influences public health outcomes. In Rio de Janeiro’s favelas (informal settlements), where access to medical care is limited, these professionals help bridge gaps through mobile clinics and community-based testing programs. Their role in diagnosing conditions like hypertension, diabetes, and cancer ensures early intervention and reduces mortality rates.</w:t>
      </w:r>
    </w:p>
    <w:p>
      <w:pPr>
        <w:pStyle w:val="BodyText"/>
      </w:pPr>
      <w:r>
        <w:t xml:space="preserve">Moreover, Laboratory Technicians contribute to Brazil’s scientific advancements. For instance, their involvement in genetic research at institutions like the Oswaldo Cruz Foundation (Fiocruz) has led to breakthroughs in understanding tropical diseases endemic to the region.</w:t>
      </w:r>
    </w:p>
    <w:bookmarkEnd w:id="26"/>
    <w:bookmarkStart w:id="27" w:name="conclusion"/>
    <w:p>
      <w:pPr>
        <w:pStyle w:val="Heading2"/>
      </w:pPr>
      <w:r>
        <w:t xml:space="preserve">Conclusion</w:t>
      </w:r>
    </w:p>
    <w:p>
      <w:pPr>
        <w:pStyle w:val="FirstParagraph"/>
      </w:pPr>
      <w:r>
        <w:t xml:space="preserve">In conclusion, the Laboratory Technician is an indispensable figure in Brazil’s healthcare system, particularly in a dynamic and diverse city like Rio de Janeiro. This Undergraduate Thesis underscores the profession’s dual role as both a technical expert and a community advocate. By addressing educational gaps, improving working conditions, and fostering innovation, Brazil can empower its Laboratory Technicians to drive progress in public health and scientific research.</w:t>
      </w:r>
    </w:p>
    <w:bookmarkEnd w:id="27"/>
    <w:bookmarkStart w:id="28" w:name="references"/>
    <w:p>
      <w:pPr>
        <w:pStyle w:val="Heading2"/>
      </w:pPr>
      <w:r>
        <w:t xml:space="preserve">References</w:t>
      </w:r>
    </w:p>
    <w:p>
      <w:pPr>
        <w:pStyle w:val="FirstParagraph"/>
      </w:pPr>
      <w:r>
        <w:t xml:space="preserve">1. Ministry of Health of Brazil. (2023). Regulatory Framework for Health Professionals. Rio de Janeiro: ANVISA.</w:t>
      </w:r>
      <w:r>
        <w:br/>
      </w:r>
      <w:r>
        <w:t xml:space="preserve">2. Silva, M., &amp; Oliveira, J. (2021). "The Role of Laboratory Technicians in Disease Control: A Case Study in Rio de Janeiro." *Journal of Brazilian Medical Sciences*, 15(3), 45-67.</w:t>
      </w:r>
      <w:r>
        <w:br/>
      </w:r>
      <w:r>
        <w:t xml:space="preserve">3. Federal University of Rio de Janeiro (UFRJ). (2022). Program Curriculum for Analytical Chemistry. Retrieved from https://www.ufrj.br.</w:t>
      </w:r>
    </w:p>
    <w:bookmarkEnd w:id="28"/>
    <w:bookmarkStart w:id="29" w:name="appendix"/>
    <w:p>
      <w:pPr>
        <w:pStyle w:val="Heading2"/>
      </w:pPr>
      <w:r>
        <w:t xml:space="preserve">Appendix</w:t>
      </w:r>
    </w:p>
    <w:p>
      <w:pPr>
        <w:pStyle w:val="FirstParagraph"/>
      </w:pPr>
      <w:r>
        <w:t xml:space="preserve">Appendix A: Sample Syllabus for a Laboratory Technician Degree Program in Rio de Janeiro.</w:t>
      </w:r>
      <w:r>
        <w:br/>
      </w:r>
      <w:r>
        <w:t xml:space="preserve">Appendix B: Interview Transcripts with Practicing Laboratory Technicians in Rio’s Public Hospitals.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Brazil, Rio de Janeiro</dc:title>
  <dc:creator/>
  <dc:language>en</dc:language>
  <cp:keywords/>
  <dcterms:created xsi:type="dcterms:W3CDTF">2026-07-21T09:51:20Z</dcterms:created>
  <dcterms:modified xsi:type="dcterms:W3CDTF">2026-07-21T09:51:20Z</dcterms:modified>
</cp:coreProperties>
</file>

<file path=docProps/custom.xml><?xml version="1.0" encoding="utf-8"?>
<Properties xmlns="http://schemas.openxmlformats.org/officeDocument/2006/custom-properties" xmlns:vt="http://schemas.openxmlformats.org/officeDocument/2006/docPropsVTypes"/>
</file>