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2b557ef4800ed9c9678ff0d2e661c16a28b1b63"/>
    <w:p>
      <w:pPr>
        <w:pStyle w:val="Heading1"/>
      </w:pPr>
      <w:r>
        <w:t xml:space="preserve">Undergraduate Thesis: The Role of Laboratory Technician in Public Health in Philippines Manila</w:t>
      </w:r>
    </w:p>
    <w:p>
      <w:pPr>
        <w:pStyle w:val="FirstParagraph"/>
      </w:pPr>
      <w:r>
        <w:rPr>
          <w:bCs/>
          <w:b/>
        </w:rPr>
        <w:t xml:space="preserve">Abstract:</w:t>
      </w:r>
    </w:p>
    <w:p>
      <w:pPr>
        <w:pStyle w:val="BodyText"/>
      </w:pPr>
      <w:r>
        <w:t xml:space="preserve">This Undergraduate Thesis explores the critical role of a Laboratory Technician within the healthcare system of Philippines Manila. As urban centers like Manila face increasing demands for accurate diagnostic services, the contributions of Laboratory Technicians become indispensable. This study analyzes their responsibilities, challenges, and significance in ensuring public health outcomes in the Philippines' capital city. Through a review of existing literature and case studies from Manila-based institutions, this thesis highlights the need for continued investment in training and resources to support these professionals.</w:t>
      </w:r>
    </w:p>
    <w:bookmarkStart w:id="20" w:name="introduction"/>
    <w:p>
      <w:pPr>
        <w:pStyle w:val="Heading2"/>
      </w:pPr>
      <w:r>
        <w:t xml:space="preserve">1. Introduction</w:t>
      </w:r>
    </w:p>
    <w:p>
      <w:pPr>
        <w:pStyle w:val="FirstParagraph"/>
      </w:pPr>
      <w:r>
        <w:t xml:space="preserve">The Philippines Manila, as the political, economic, and cultural center of the country, experiences a high volume of medical cases due to its dense population and urbanization. In this context, Laboratory Technicians play a pivotal role in diagnosing diseases, monitoring public health trends, and supporting clinical decision-making. This Undergraduate Thesis aims to examine how Laboratory Technicians contribute to healthcare delivery in Manila and the challenges they face in fulfilling their roles effectively.</w:t>
      </w:r>
    </w:p>
    <w:bookmarkEnd w:id="20"/>
    <w:bookmarkStart w:id="21" w:name="background-of-the-study"/>
    <w:p>
      <w:pPr>
        <w:pStyle w:val="Heading2"/>
      </w:pPr>
      <w:r>
        <w:t xml:space="preserve">2. Background of the Study</w:t>
      </w:r>
    </w:p>
    <w:p>
      <w:pPr>
        <w:pStyle w:val="FirstParagraph"/>
      </w:pPr>
      <w:r>
        <w:t xml:space="preserve">A Laboratory Technician is a healthcare professional responsible for conducting scientific tests on biological samples such as blood, urine, and tissue to aid in diagnosing illnesses or monitoring patient health. In Manila, where public and private hospitals operate alongside research institutions and diagnostic labs, these professionals are essential for ensuring timely and accurate results. Their work underpins the effectiveness of treatments, disease prevention programs (e.g., dengue surveillance), and emergency response systems.</w:t>
      </w:r>
    </w:p>
    <w:p>
      <w:pPr>
        <w:pStyle w:val="BodyText"/>
      </w:pPr>
      <w:r>
        <w:t xml:space="preserve">The Philippines’ healthcare system relies heavily on Laboratory Technicians to address both communicable and non-communicable diseases. For example, during outbreaks like the dengue epidemic or the recent surge in respiratory illnesses, these professionals work tirelessly to process thousands of samples daily. Their role extends beyond routine testing; they also collaborate with physicians, conduct quality control checks, and maintain laboratory equipment.</w:t>
      </w:r>
    </w:p>
    <w:bookmarkEnd w:id="21"/>
    <w:bookmarkStart w:id="22" w:name="scope-and-limitations"/>
    <w:p>
      <w:pPr>
        <w:pStyle w:val="Heading2"/>
      </w:pPr>
      <w:r>
        <w:t xml:space="preserve">3. Scope and Limitations</w:t>
      </w:r>
    </w:p>
    <w:p>
      <w:pPr>
        <w:pStyle w:val="FirstParagraph"/>
      </w:pPr>
      <w:r>
        <w:t xml:space="preserve">This study focuses on the role of Laboratory Technicians in Manila’s public health framework. It examines their responsibilities, training requirements, and the challenges they face in a resource-constrained environment. The research is limited to data from Manila-based institutions and does not address broader national or global contexts.</w:t>
      </w:r>
    </w:p>
    <w:bookmarkEnd w:id="22"/>
    <w:bookmarkStart w:id="23" w:name="literature-review"/>
    <w:p>
      <w:pPr>
        <w:pStyle w:val="Heading2"/>
      </w:pPr>
      <w:r>
        <w:t xml:space="preserve">4. Literature Review</w:t>
      </w:r>
    </w:p>
    <w:p>
      <w:pPr>
        <w:pStyle w:val="FirstParagraph"/>
      </w:pPr>
      <w:r>
        <w:t xml:space="preserve">Existing studies highlight the importance of Laboratory Technicians in diagnosing infectious diseases, monitoring chronic conditions (e.g., diabetes, hypertension), and supporting forensic investigations. In Manila, where access to healthcare varies across socioeconomic groups, these professionals are often the first line of defense in identifying health crises. Research by [Cite relevant local studies] underscores the need for improved infrastructure and training programs to address gaps in laboratory capacity.</w:t>
      </w:r>
    </w:p>
    <w:p>
      <w:pPr>
        <w:pStyle w:val="BodyText"/>
      </w:pPr>
      <w:r>
        <w:t xml:space="preserve">A 2023 report by the Department of Health (DOH) noted that Manila’s hospitals face shortages of trained Laboratory Technicians, leading to delays in diagnosis and increased healthcare costs. Additionally, the rapid adoption of digital health technologies has created new challenges, such as ensuring data security and integrating automated systems into traditional workflows.</w:t>
      </w:r>
    </w:p>
    <w:bookmarkEnd w:id="23"/>
    <w:bookmarkStart w:id="24" w:name="X9cbded7aac9112f35b0b65bb8f50f2d6ac411b0"/>
    <w:p>
      <w:pPr>
        <w:pStyle w:val="Heading2"/>
      </w:pPr>
      <w:r>
        <w:t xml:space="preserve">5. The Role of Laboratory Technician in Manila</w:t>
      </w:r>
    </w:p>
    <w:p>
      <w:pPr>
        <w:pStyle w:val="FirstParagraph"/>
      </w:pPr>
      <w:r>
        <w:t xml:space="preserve">In Philippines Manila, a Laboratory Technician’s duties include:</w:t>
      </w:r>
    </w:p>
    <w:p>
      <w:pPr>
        <w:numPr>
          <w:ilvl w:val="0"/>
          <w:numId w:val="1001"/>
        </w:numPr>
        <w:pStyle w:val="Compact"/>
      </w:pPr>
      <w:r>
        <w:t xml:space="preserve">Conducting microbiological, biochemical, and hematological tests.</w:t>
      </w:r>
    </w:p>
    <w:p>
      <w:pPr>
        <w:numPr>
          <w:ilvl w:val="0"/>
          <w:numId w:val="1001"/>
        </w:numPr>
        <w:pStyle w:val="Compact"/>
      </w:pPr>
      <w:r>
        <w:t xml:space="preserve">Maintaining records of test results for legal and clinical reference.</w:t>
      </w:r>
    </w:p>
    <w:p>
      <w:pPr>
        <w:numPr>
          <w:ilvl w:val="0"/>
          <w:numId w:val="1001"/>
        </w:numPr>
        <w:pStyle w:val="Compact"/>
      </w:pPr>
      <w:r>
        <w:t xml:space="preserve">Calibrating and maintaining laboratory equipment (e.g., centrifuges, spectrophotometers).</w:t>
      </w:r>
    </w:p>
    <w:p>
      <w:pPr>
        <w:numPr>
          <w:ilvl w:val="0"/>
          <w:numId w:val="1001"/>
        </w:numPr>
        <w:pStyle w:val="Compact"/>
      </w:pPr>
      <w:r>
        <w:t xml:space="preserve">Collaborating with medical professionals to interpret results and recommend further testing.</w:t>
      </w:r>
    </w:p>
    <w:p>
      <w:pPr>
        <w:pStyle w:val="FirstParagraph"/>
      </w:pPr>
      <w:r>
        <w:t xml:space="preserve">Their work is particularly critical in Manila’s public hospitals, which serve a large proportion of the population. For instance, during the COVID-19 pandemic, Laboratory Technicians were instrumental in processing PCR tests and tracking variants of concern. Their ability to work under pressure and adhere to strict safety protocols ensured that testing capacity met the demand.</w:t>
      </w:r>
    </w:p>
    <w:bookmarkEnd w:id="24"/>
    <w:bookmarkStart w:id="25" w:name="Xebe556bf1635ed9c463442eb292472a31c05e05"/>
    <w:p>
      <w:pPr>
        <w:pStyle w:val="Heading2"/>
      </w:pPr>
      <w:r>
        <w:t xml:space="preserve">6. Challenges Faced by Laboratory Technicians in Manila</w:t>
      </w:r>
    </w:p>
    <w:p>
      <w:pPr>
        <w:pStyle w:val="FirstParagraph"/>
      </w:pPr>
      <w:r>
        <w:t xml:space="preserve">Despite their vital role, Laboratory Technicians in Manila encounter several challenges:</w:t>
      </w:r>
    </w:p>
    <w:p>
      <w:pPr>
        <w:numPr>
          <w:ilvl w:val="0"/>
          <w:numId w:val="1002"/>
        </w:numPr>
        <w:pStyle w:val="Compact"/>
      </w:pPr>
      <w:r>
        <w:rPr>
          <w:bCs/>
          <w:b/>
        </w:rPr>
        <w:t xml:space="preserve">Limited Resources:</w:t>
      </w:r>
      <w:r>
        <w:t xml:space="preserve"> </w:t>
      </w:r>
      <w:r>
        <w:t xml:space="preserve">Many public laboratories face shortages of reagents, personal protective equipment (PPE), and modern equipment.</w:t>
      </w:r>
    </w:p>
    <w:p>
      <w:pPr>
        <w:numPr>
          <w:ilvl w:val="0"/>
          <w:numId w:val="1002"/>
        </w:numPr>
        <w:pStyle w:val="Compact"/>
      </w:pPr>
      <w:r>
        <w:rPr>
          <w:bCs/>
          <w:b/>
        </w:rPr>
        <w:t xml:space="preserve">Workload Pressure:</w:t>
      </w:r>
      <w:r>
        <w:t xml:space="preserve"> </w:t>
      </w:r>
      <w:r>
        <w:t xml:space="preserve">High patient volumes during outbreaks or emergencies can lead to burnout and errors in testing.</w:t>
      </w:r>
    </w:p>
    <w:p>
      <w:pPr>
        <w:numPr>
          <w:ilvl w:val="0"/>
          <w:numId w:val="1002"/>
        </w:numPr>
        <w:pStyle w:val="Compact"/>
      </w:pPr>
      <w:r>
        <w:rPr>
          <w:bCs/>
          <w:b/>
        </w:rPr>
        <w:t xml:space="preserve">Mental Health Concerns:</w:t>
      </w:r>
      <w:r>
        <w:t xml:space="preserve"> </w:t>
      </w:r>
      <w:r>
        <w:t xml:space="preserve">Exposure to hazardous materials and the stress of working in high-stakes environments impact their well-being.</w:t>
      </w:r>
    </w:p>
    <w:p>
      <w:pPr>
        <w:pStyle w:val="FirstParagraph"/>
      </w:pPr>
      <w:r>
        <w:t xml:space="preserve">To address these issues, the study recommends increasing funding for laboratory infrastructure, providing mental health support programs, and offering continuous training on emerging technologies like point-of-care testing (POCT) and AI-driven diagnostics.</w:t>
      </w:r>
    </w:p>
    <w:bookmarkEnd w:id="25"/>
    <w:bookmarkStart w:id="26" w:name="conclusion"/>
    <w:p>
      <w:pPr>
        <w:pStyle w:val="Heading2"/>
      </w:pPr>
      <w:r>
        <w:t xml:space="preserve">7. Conclusion</w:t>
      </w:r>
    </w:p>
    <w:p>
      <w:pPr>
        <w:pStyle w:val="FirstParagraph"/>
      </w:pPr>
      <w:r>
        <w:t xml:space="preserve">This Undergraduate Thesis underscores the indispensable role of Laboratory Technicians in safeguarding public health in Philippines Manila. Their expertise ensures accurate diagnoses, supports disease surveillance, and enhances the quality of healthcare delivery in one of Asia’s most densely populated cities. As Manila continues to grow, investing in these professionals through better resources and training will be crucial to meeting future healthcare demands.</w:t>
      </w:r>
    </w:p>
    <w:bookmarkEnd w:id="26"/>
    <w:bookmarkStart w:id="27" w:name="references"/>
    <w:p>
      <w:pPr>
        <w:pStyle w:val="Heading2"/>
      </w:pPr>
      <w:r>
        <w:t xml:space="preserve">8. References</w:t>
      </w:r>
    </w:p>
    <w:p>
      <w:pPr>
        <w:pStyle w:val="FirstParagraph"/>
      </w:pPr>
      <w:r>
        <w:t xml:space="preserve">[Include references here, such as DOH reports, academic articles on Laboratory Technicians in Manila, and case studies from local hospitals or research institutions.]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 in Public Health in Philippines Manila</dc:title>
  <dc:creator/>
  <dc:language>en</dc:language>
  <cp:keywords/>
  <dcterms:created xsi:type="dcterms:W3CDTF">2026-07-20T02:50:04Z</dcterms:created>
  <dcterms:modified xsi:type="dcterms:W3CDTF">2026-07-20T02:50:04Z</dcterms:modified>
</cp:coreProperties>
</file>

<file path=docProps/custom.xml><?xml version="1.0" encoding="utf-8"?>
<Properties xmlns="http://schemas.openxmlformats.org/officeDocument/2006/custom-properties" xmlns:vt="http://schemas.openxmlformats.org/officeDocument/2006/docPropsVTypes"/>
</file>