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Johannesburg,</w:t>
      </w:r>
      <w:r>
        <w:t xml:space="preserve"> </w:t>
      </w:r>
      <w:r>
        <w:t xml:space="preserve">South</w:t>
      </w:r>
      <w:r>
        <w:t xml:space="preserve"> </w:t>
      </w:r>
      <w:r>
        <w:t xml:space="preserve">Africa</w:t>
      </w:r>
    </w:p>
    <w:p>
      <w:pPr>
        <w:pStyle w:val="FirstParagraph"/>
      </w:pPr>
      <w:r>
        <w:t xml:space="preserve">```html</w:t>
      </w:r>
    </w:p>
    <w:bookmarkStart w:id="29" w:name="Xadde14fdc38035bacdcf0217d6b8994bd89ce4a"/>
    <w:p>
      <w:pPr>
        <w:pStyle w:val="Heading1"/>
      </w:pPr>
      <w:r>
        <w:t xml:space="preserve">Undergraduate Thesis: The Role and Challenges of a Laboratory Technician in Johannesburg, South Africa</w:t>
      </w:r>
    </w:p>
    <w:bookmarkStart w:id="20" w:name="abstract"/>
    <w:p>
      <w:pPr>
        <w:pStyle w:val="Heading2"/>
      </w:pPr>
      <w:r>
        <w:t xml:space="preserve">Abstract</w:t>
      </w:r>
    </w:p>
    <w:p>
      <w:pPr>
        <w:pStyle w:val="FirstParagraph"/>
      </w:pPr>
      <w:r>
        <w:t xml:space="preserve">This Undergraduate Thesis explores the critical role of a Laboratory Technician within the healthcare system of Johannesburg, South Africa. Focusing on the unique socio-economic and health challenges faced in this urban center, the study evaluates how skilled laboratory technicians contribute to disease diagnosis, public health initiatives, and medical research. The document examines educational pathways for aspiring technicians in South Africa, current industry demands in Johannesburg’s healthcare sector, and the barriers to professional development. By analyzing local data and case studies from Johannesburg-based laboratories and hospitals, this thesis underscores the importance of investing in laboratory science education to address public health needs.</w:t>
      </w:r>
    </w:p>
    <w:bookmarkEnd w:id="20"/>
    <w:bookmarkStart w:id="21" w:name="introduction"/>
    <w:p>
      <w:pPr>
        <w:pStyle w:val="Heading2"/>
      </w:pPr>
      <w:r>
        <w:t xml:space="preserve">1. Introduction</w:t>
      </w:r>
    </w:p>
    <w:p>
      <w:pPr>
        <w:pStyle w:val="FirstParagraph"/>
      </w:pPr>
      <w:r>
        <w:t xml:space="preserve">Johannesburg, as South Africa’s economic hub and a densely populated urban center, faces significant healthcare challenges ranging from infectious diseases like HIV/AIDS and tuberculosis to rising rates of non-communicable diseases. At the heart of diagnosing and managing these conditions are Laboratory Technicians—professionals who play a pivotal role in analyzing biological samples, ensuring accurate test results, and supporting clinical decision-making. This Undergraduate Thesis investigates the contributions of Laboratory Technicians in Johannesburg, highlighting their indispensable role in both public and private healthcare settings. The study also addresses the need for targeted education and training programs to meet the growing demand for skilled technicians in South Africa.</w:t>
      </w:r>
    </w:p>
    <w:bookmarkEnd w:id="21"/>
    <w:bookmarkStart w:id="22" w:name="the-role-of-a-laboratory-technician"/>
    <w:p>
      <w:pPr>
        <w:pStyle w:val="Heading2"/>
      </w:pPr>
      <w:r>
        <w:t xml:space="preserve">2. The Role of a Laboratory Technician</w:t>
      </w:r>
    </w:p>
    <w:p>
      <w:pPr>
        <w:pStyle w:val="FirstParagraph"/>
      </w:pPr>
      <w:r>
        <w:t xml:space="preserve">A Laboratory Technician is responsible for conducting tests on bodily fluids, tissues, and other specimens to help diagnose diseases, monitor patient health, and evaluate the effectiveness of treatments. In Johannesburg’s hospitals and research institutions, these professionals work in pathology labs, clinical chemistry departments, microbiology units, and blood banks. Their duties include operating advanced diagnostic equipment (e.g., PCR machines for virus detection), maintaining strict adherence to bio-safety protocols (critical in a city with high HIV prevalence), and collaborating with doctors to interpret test results.</w:t>
      </w:r>
    </w:p>
    <w:p>
      <w:pPr>
        <w:pStyle w:val="BodyText"/>
      </w:pPr>
      <w:r>
        <w:t xml:space="preserve">In South Africa’s context, Laboratory Technicians also play a vital role in public health campaigns. For example, they are instrumental in screening for malaria outbreaks during rainy seasons or supporting the National Department of Health’s tuberculosis control programs. Their work directly impacts patient outcomes and contributes to epidemiological data collection, which is essential for policy-making.</w:t>
      </w:r>
    </w:p>
    <w:bookmarkEnd w:id="22"/>
    <w:bookmarkStart w:id="23" w:name="X269cb37f16571df746d1913941694b5262652ac"/>
    <w:p>
      <w:pPr>
        <w:pStyle w:val="Heading2"/>
      </w:pPr>
      <w:r>
        <w:t xml:space="preserve">3. Educational Pathways and Industry Demands</w:t>
      </w:r>
    </w:p>
    <w:p>
      <w:pPr>
        <w:pStyle w:val="FirstParagraph"/>
      </w:pPr>
      <w:r>
        <w:t xml:space="preserve">Becoming a Laboratory Technician in South Africa requires formal training through accredited institutions, such as the University of Johannesburg or Tshwane University of Technology. The standard educational pathway includes a National Diploma in Medical Laboratory Science (NQF Level 6) or a Bachelor of Science degree with specialization in laboratory science (NQF Level 7). Practical experience through internships at Johannesburg-based hospitals like Charlotte Maxeke Johannesburg Academic Hospital is also mandatory for certification by the Health Professions Council of South Africa (HPCSA).</w:t>
      </w:r>
    </w:p>
    <w:p>
      <w:pPr>
        <w:pStyle w:val="BodyText"/>
      </w:pPr>
      <w:r>
        <w:t xml:space="preserve">However, there is a growing skills gap in the field. According to the South African Medical Laboratory Technicians Association (SAMTMA), many laboratories in Johannesburg face staff shortages due to inadequate training programs and poor retention rates. This thesis argues that expanding partnerships between universities and private healthcare providers could address these challenges by offering more hands-on training opportunities and competitive employment packages.</w:t>
      </w:r>
    </w:p>
    <w:bookmarkEnd w:id="23"/>
    <w:bookmarkStart w:id="24" w:name="Xfc5143c19a9dae1d317e327d805dcac3ebe5c6c"/>
    <w:p>
      <w:pPr>
        <w:pStyle w:val="Heading2"/>
      </w:pPr>
      <w:r>
        <w:t xml:space="preserve">4. Challenges Faced by Laboratory Technicians in Johannesburg</w:t>
      </w:r>
    </w:p>
    <w:p>
      <w:pPr>
        <w:pStyle w:val="FirstParagraph"/>
      </w:pPr>
      <w:r>
        <w:t xml:space="preserve">Laboratory Technicians in Johannesburg encounter unique challenges, including resource constraints, high workloads, and exposure to hazardous materials. Many public sector laboratories lack modern equipment or sufficient staffing, leading to delays in diagnosis and treatment. Additionally, the stigma associated with diseases like HIV/AIDS can create a stressful work environment for technicians who handle sensitive specimens.</w:t>
      </w:r>
    </w:p>
    <w:p>
      <w:pPr>
        <w:pStyle w:val="BodyText"/>
      </w:pPr>
      <w:r>
        <w:t xml:space="preserve">Economic disparities also affect access to quality healthcare services in Johannesburg’s informal settlements, where laboratory infrastructure is often underfunded. This thesis highlights the need for government investment in upgrading laboratory facilities and ensuring equitable distribution of resources across the city.</w:t>
      </w:r>
    </w:p>
    <w:bookmarkEnd w:id="24"/>
    <w:bookmarkStart w:id="25" w:name="X0355cf676c771d1f776a7dcd1dfd984dc0ebb7d"/>
    <w:p>
      <w:pPr>
        <w:pStyle w:val="Heading2"/>
      </w:pPr>
      <w:r>
        <w:t xml:space="preserve">5. Case Study: The Impact of Laboratory Technicians on Public Health</w:t>
      </w:r>
    </w:p>
    <w:p>
      <w:pPr>
        <w:pStyle w:val="FirstParagraph"/>
      </w:pPr>
      <w:r>
        <w:t xml:space="preserve">A case study from 2021 illustrates the critical role of Laboratory Technicians during the COVID-19 pandemic in Johannesburg. When private labs like PathCare South Africa were overwhelmed, public health laboratories relied heavily on skilled technicians to process thousands of PCR tests daily. Their work enabled contact tracing and informed lockdown measures, saving countless lives. This example underscores how trained technicians are not only diagnosticians but also key players in public health emergencies.</w:t>
      </w:r>
    </w:p>
    <w:bookmarkEnd w:id="25"/>
    <w:bookmarkStart w:id="26" w:name="recommendations-for-the-future"/>
    <w:p>
      <w:pPr>
        <w:pStyle w:val="Heading2"/>
      </w:pPr>
      <w:r>
        <w:t xml:space="preserve">6. Recommendations for the Future</w:t>
      </w:r>
    </w:p>
    <w:p>
      <w:pPr>
        <w:pStyle w:val="FirstParagraph"/>
      </w:pPr>
      <w:r>
        <w:t xml:space="preserve">To strengthen the Laboratory Technician workforce in Johannesburg, this Undergraduate Thesis proposes the following:</w:t>
      </w:r>
    </w:p>
    <w:p>
      <w:pPr>
        <w:numPr>
          <w:ilvl w:val="0"/>
          <w:numId w:val="1001"/>
        </w:numPr>
        <w:pStyle w:val="Compact"/>
      </w:pPr>
      <w:r>
        <w:t xml:space="preserve">Expanding bursary programs for students pursuing laboratory science degrees, especially from historically disadvantaged backgrounds.</w:t>
      </w:r>
    </w:p>
    <w:p>
      <w:pPr>
        <w:numPr>
          <w:ilvl w:val="0"/>
          <w:numId w:val="1001"/>
        </w:numPr>
        <w:pStyle w:val="Compact"/>
      </w:pPr>
      <w:r>
        <w:t xml:space="preserve">Encouraging collaboration between universities and industry partners to create internship opportunities in both public and private labs.</w:t>
      </w:r>
    </w:p>
    <w:p>
      <w:pPr>
        <w:numPr>
          <w:ilvl w:val="0"/>
          <w:numId w:val="1001"/>
        </w:numPr>
        <w:pStyle w:val="Compact"/>
      </w:pPr>
      <w:r>
        <w:t xml:space="preserve">Implementing continuous professional development (CPD) programs to keep technicians updated on advancements in diagnostic technologies.</w:t>
      </w:r>
    </w:p>
    <w:bookmarkEnd w:id="26"/>
    <w:bookmarkStart w:id="27" w:name="conclusion"/>
    <w:p>
      <w:pPr>
        <w:pStyle w:val="Heading2"/>
      </w:pPr>
      <w:r>
        <w:t xml:space="preserve">7. Conclusion</w:t>
      </w:r>
    </w:p>
    <w:p>
      <w:pPr>
        <w:pStyle w:val="FirstParagraph"/>
      </w:pPr>
      <w:r>
        <w:t xml:space="preserve">This Undergraduate Thesis has demonstrated that the role of a Laboratory Technician is indispensable to the healthcare system of Johannesburg, South Africa. From diagnosing diseases to supporting public health initiatives, these professionals work tirelessly in challenging conditions to improve patient care and community well-being. Addressing the barriers they face—such as resource limitations and training gaps—is essential for building a resilient healthcare sector capable of meeting future challenges. By investing in education and infrastructure, South Africa can ensure that Laboratory Technicians continue to serve as pillars of public health, particularly in cities like Johannesburg.</w:t>
      </w:r>
    </w:p>
    <w:bookmarkEnd w:id="27"/>
    <w:bookmarkStart w:id="28" w:name="references"/>
    <w:p>
      <w:pPr>
        <w:pStyle w:val="Heading2"/>
      </w:pPr>
      <w:r>
        <w:t xml:space="preserve">References</w:t>
      </w:r>
    </w:p>
    <w:p>
      <w:pPr>
        <w:numPr>
          <w:ilvl w:val="0"/>
          <w:numId w:val="1002"/>
        </w:numPr>
        <w:pStyle w:val="Compact"/>
      </w:pPr>
      <w:r>
        <w:t xml:space="preserve">Health Professions Council of South Africa (HPCSA). (2023). Standards for Medical Laboratory Technicians.</w:t>
      </w:r>
    </w:p>
    <w:p>
      <w:pPr>
        <w:numPr>
          <w:ilvl w:val="0"/>
          <w:numId w:val="1002"/>
        </w:numPr>
        <w:pStyle w:val="Compact"/>
      </w:pPr>
      <w:r>
        <w:t xml:space="preserve">South African Medical Laboratory Technicians Association (SAMTMA). (2021). Annual Report on Industry Challenges.</w:t>
      </w:r>
    </w:p>
    <w:p>
      <w:pPr>
        <w:numPr>
          <w:ilvl w:val="0"/>
          <w:numId w:val="1002"/>
        </w:numPr>
        <w:pStyle w:val="Compact"/>
      </w:pPr>
      <w:r>
        <w:t xml:space="preserve">University of Johannesburg. (2023). Bachelor of Science in Biomedical Sciences Program Overview.</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Laboratory Technicians in Johannesburg, South Africa</dc:title>
  <dc:creator/>
  <dc:language>en</dc:language>
  <cp:keywords/>
  <dcterms:created xsi:type="dcterms:W3CDTF">2026-07-23T23:12:32Z</dcterms:created>
  <dcterms:modified xsi:type="dcterms:W3CDTF">2026-07-23T23:12:32Z</dcterms:modified>
</cp:coreProperties>
</file>

<file path=docProps/custom.xml><?xml version="1.0" encoding="utf-8"?>
<Properties xmlns="http://schemas.openxmlformats.org/officeDocument/2006/custom-properties" xmlns:vt="http://schemas.openxmlformats.org/officeDocument/2006/docPropsVTypes"/>
</file>