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China</w:t>
      </w:r>
      <w:r>
        <w:t xml:space="preserve"> </w:t>
      </w:r>
      <w:r>
        <w:t xml:space="preserve">Shanghai's</w:t>
      </w:r>
      <w:r>
        <w:t xml:space="preserve"> </w:t>
      </w:r>
      <w:r>
        <w:t xml:space="preserve">Maritime</w:t>
      </w:r>
      <w:r>
        <w:t xml:space="preserve"> </w:t>
      </w:r>
      <w:r>
        <w:t xml:space="preserve">Industry</w:t>
      </w:r>
    </w:p>
    <w:p>
      <w:pPr>
        <w:pStyle w:val="FirstParagraph"/>
      </w:pPr>
      <w:r>
        <w:t xml:space="preserve">```html</w:t>
      </w:r>
    </w:p>
    <w:bookmarkStart w:id="29" w:name="X4753d98d79dca5a9735de444bd0f75b451c3173"/>
    <w:p>
      <w:pPr>
        <w:pStyle w:val="Heading1"/>
      </w:pPr>
      <w:r>
        <w:t xml:space="preserve">Undergraduate Thesis: The Role of Marine Engineers in China Shanghai's Maritime Industry</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Marine Engineer</w:t>
      </w:r>
      <w:r>
        <w:t xml:space="preserve"> </w:t>
      </w:r>
      <w:r>
        <w:t xml:space="preserve">in the context of China’s rapidly expanding maritime sector, with a specific focus on the city of</w:t>
      </w:r>
      <w:r>
        <w:t xml:space="preserve"> </w:t>
      </w:r>
      <w:r>
        <w:rPr>
          <w:bCs/>
          <w:b/>
        </w:rPr>
        <w:t xml:space="preserve">Shanghai</w:t>
      </w:r>
      <w:r>
        <w:t xml:space="preserve">. As one of the world’s busiest ports and a global hub for trade and innovation, Shanghai presents unique opportunities and challenges for marine engineers. This study examines the evolving responsibilities of marine engineers in Shanghai’s maritime ecosystem, emphasizing their contributions to technological advancement, environmental sustainability, and economic growth. By analyzing case studies of key projects in Shanghai's port infrastructure and shipbuilding industry, this thesis highlights the interdisciplinary skills required of modern marine engineers to thrive in China’s dynamic coastal economy.</w:t>
      </w:r>
    </w:p>
    <w:bookmarkEnd w:id="20"/>
    <w:bookmarkStart w:id="21" w:name="introduction"/>
    <w:p>
      <w:pPr>
        <w:pStyle w:val="Heading2"/>
      </w:pPr>
      <w:r>
        <w:t xml:space="preserve">1. Introduction</w:t>
      </w:r>
    </w:p>
    <w:p>
      <w:pPr>
        <w:pStyle w:val="FirstParagraph"/>
      </w:pPr>
      <w:r>
        <w:t xml:space="preserve">The maritime industry is a cornerstone of global trade, and China has emerged as a dominant player in this sector. Among China’s cities,</w:t>
      </w:r>
      <w:r>
        <w:t xml:space="preserve"> </w:t>
      </w:r>
      <w:r>
        <w:rPr>
          <w:bCs/>
          <w:b/>
        </w:rPr>
        <w:t xml:space="preserve">Shanghai</w:t>
      </w:r>
      <w:r>
        <w:t xml:space="preserve"> </w:t>
      </w:r>
      <w:r>
        <w:t xml:space="preserve">stands out as a strategic center for maritime activities due to its geographical location on the East China Sea and its status as the country’s primary international port. For</w:t>
      </w:r>
      <w:r>
        <w:t xml:space="preserve"> </w:t>
      </w:r>
      <w:r>
        <w:rPr>
          <w:bCs/>
          <w:b/>
        </w:rPr>
        <w:t xml:space="preserve">Marine Engineers</w:t>
      </w:r>
      <w:r>
        <w:t xml:space="preserve">, Shanghai offers unparalleled opportunities to engage with cutting-edge technologies, multinational projects, and a highly competitive workforce. This thesis investigates how the role of marine engineers in Shanghai is shaped by local demands, national policies, and global trends such as digitalization and green energy transitions.</w:t>
      </w:r>
    </w:p>
    <w:bookmarkEnd w:id="21"/>
    <w:bookmarkStart w:id="22" w:name="the-role-of-marine-engineers-in-shanghai"/>
    <w:p>
      <w:pPr>
        <w:pStyle w:val="Heading2"/>
      </w:pPr>
      <w:r>
        <w:t xml:space="preserve">2. The Role of Marine Engineers in Shanghai</w:t>
      </w:r>
    </w:p>
    <w:p>
      <w:pPr>
        <w:pStyle w:val="FirstParagraph"/>
      </w:pPr>
      <w:r>
        <w:t xml:space="preserve">A</w:t>
      </w:r>
      <w:r>
        <w:t xml:space="preserve"> </w:t>
      </w:r>
      <w:r>
        <w:rPr>
          <w:bCs/>
          <w:b/>
        </w:rPr>
        <w:t xml:space="preserve">Marine Engineer</w:t>
      </w:r>
      <w:r>
        <w:t xml:space="preserve"> </w:t>
      </w:r>
      <w:r>
        <w:t xml:space="preserve">is responsible for designing, maintaining, and optimizing the systems that power ships and marine infrastructure. In Shanghai, this role extends beyond traditional shipbuilding to include tasks such as managing port automation systems, ensuring compliance with international maritime regulations (e.g., MARPOL), and integrating renewable energy technologies into vessel operations. The city’s push for smart ports—such as the</w:t>
      </w:r>
      <w:r>
        <w:t xml:space="preserve"> </w:t>
      </w:r>
      <w:r>
        <w:rPr>
          <w:iCs/>
          <w:i/>
        </w:rPr>
        <w:t xml:space="preserve">Shanghai Port Smart Port Project</w:t>
      </w:r>
      <w:r>
        <w:t xml:space="preserve">—has created a demand for engineers who can design and implement advanced logistics systems, AI-driven maintenance protocols, and IoT-enabled monitoring networks.</w:t>
      </w:r>
    </w:p>
    <w:bookmarkEnd w:id="22"/>
    <w:bookmarkStart w:id="23" w:name="Xaa4cedb0e75e7a0048751a6cabe2e544848c0af"/>
    <w:p>
      <w:pPr>
        <w:pStyle w:val="Heading2"/>
      </w:pPr>
      <w:r>
        <w:t xml:space="preserve">3. Case Study: Shanghai’s Maritime Innovation Hub</w:t>
      </w:r>
    </w:p>
    <w:p>
      <w:pPr>
        <w:pStyle w:val="FirstParagraph"/>
      </w:pPr>
      <w:r>
        <w:t xml:space="preserve">The establishment of the</w:t>
      </w:r>
      <w:r>
        <w:t xml:space="preserve"> </w:t>
      </w:r>
      <w:r>
        <w:rPr>
          <w:bCs/>
          <w:b/>
        </w:rPr>
        <w:t xml:space="preserve">Shanghai Marine Engineering Research Institute</w:t>
      </w:r>
      <w:r>
        <w:t xml:space="preserve"> </w:t>
      </w:r>
      <w:r>
        <w:t xml:space="preserve">exemplifies how local institutions are fostering innovation in marine engineering. This case study highlights the institute’s work on developing low-emission propulsion systems for cargo ships and its collaboration with universities to train future engineers in sustainable practices. Additionally, Shanghai’s shipyards, such as</w:t>
      </w:r>
      <w:r>
        <w:t xml:space="preserve"> </w:t>
      </w:r>
      <w:r>
        <w:rPr>
          <w:iCs/>
          <w:i/>
        </w:rPr>
        <w:t xml:space="preserve">Jiangnan Shipyard</w:t>
      </w:r>
      <w:r>
        <w:t xml:space="preserve">, have pioneered the construction of eco-friendly vessels equipped with hybrid engines and energy-efficient hull designs. These projects underscore the dual focus on technical excellence and environmental stewardship expected of marine engineers operating in Shanghai.</w:t>
      </w:r>
    </w:p>
    <w:bookmarkEnd w:id="23"/>
    <w:bookmarkStart w:id="24" w:name="Xb09123f7961a8705ab313422c5fc678ae2989a3"/>
    <w:p>
      <w:pPr>
        <w:pStyle w:val="Heading2"/>
      </w:pPr>
      <w:r>
        <w:t xml:space="preserve">4. Challenges Faced by Marine Engineers in Shanghai</w:t>
      </w:r>
    </w:p>
    <w:p>
      <w:pPr>
        <w:pStyle w:val="FirstParagraph"/>
      </w:pPr>
      <w:r>
        <w:t xml:space="preserve">Despite its opportunities, working as a marine engineer in Shanghai comes with challenges. Rapid urbanization has increased pressure on port infrastructure, requiring engineers to address issues like congestion management and noise pollution. Moreover, the integration of green technologies often involves navigating complex regulatory frameworks, such as China’s</w:t>
      </w:r>
      <w:r>
        <w:t xml:space="preserve"> </w:t>
      </w:r>
      <w:r>
        <w:rPr>
          <w:iCs/>
          <w:i/>
        </w:rPr>
        <w:t xml:space="preserve">Maritime Pollution Prevention and Control Regulations</w:t>
      </w:r>
      <w:r>
        <w:t xml:space="preserve">. Engineers must also adapt to the city’s fast-paced environment, where projects demand high precision and timely delivery under stringent deadlines.</w:t>
      </w:r>
    </w:p>
    <w:bookmarkEnd w:id="24"/>
    <w:bookmarkStart w:id="25" w:name="Xa3851ec7f4e71d384a36e8ffbef20bd4151ccfe"/>
    <w:p>
      <w:pPr>
        <w:pStyle w:val="Heading2"/>
      </w:pPr>
      <w:r>
        <w:t xml:space="preserve">5. Educational Requirements and Career Development in Shanghai</w:t>
      </w:r>
    </w:p>
    <w:p>
      <w:pPr>
        <w:pStyle w:val="FirstParagraph"/>
      </w:pPr>
      <w:r>
        <w:t xml:space="preserve">To succeed as a marine engineer in Shanghai, individuals typically pursue undergraduate or postgraduate degrees in marine engineering or related fields such as naval architecture. Institutions like the</w:t>
      </w:r>
      <w:r>
        <w:t xml:space="preserve"> </w:t>
      </w:r>
      <w:r>
        <w:rPr>
          <w:iCs/>
          <w:i/>
        </w:rPr>
        <w:t xml:space="preserve">Shanghai Maritime University</w:t>
      </w:r>
      <w:r>
        <w:t xml:space="preserve"> </w:t>
      </w:r>
      <w:r>
        <w:t xml:space="preserve">and the</w:t>
      </w:r>
      <w:r>
        <w:t xml:space="preserve"> </w:t>
      </w:r>
      <w:r>
        <w:rPr>
          <w:iCs/>
          <w:i/>
        </w:rPr>
        <w:t xml:space="preserve">Dalian Maritime University</w:t>
      </w:r>
      <w:r>
        <w:t xml:space="preserve"> </w:t>
      </w:r>
      <w:r>
        <w:t xml:space="preserve">offer specialized programs tailored to China’s maritime needs. Graduates often begin their careers with internships at major shipyards or ports, gaining hands-on experience in areas like propulsion systems, marine electronics, and safety protocols. Professional certifications from organizations such as the</w:t>
      </w:r>
      <w:r>
        <w:t xml:space="preserve"> </w:t>
      </w:r>
      <w:r>
        <w:rPr>
          <w:bCs/>
          <w:b/>
        </w:rPr>
        <w:t xml:space="preserve">China Classification Society (CCS)</w:t>
      </w:r>
      <w:r>
        <w:t xml:space="preserve"> </w:t>
      </w:r>
      <w:r>
        <w:t xml:space="preserve">are also highly valued in Shanghai’s competitive job market.</w:t>
      </w:r>
    </w:p>
    <w:bookmarkEnd w:id="25"/>
    <w:bookmarkStart w:id="26" w:name="Xf7c988f2116cfcaef98e4ecd0d20d108c3855b3"/>
    <w:p>
      <w:pPr>
        <w:pStyle w:val="Heading2"/>
      </w:pPr>
      <w:r>
        <w:t xml:space="preserve">6. Future Trends for Marine Engineers in Shanghai</w:t>
      </w:r>
    </w:p>
    <w:p>
      <w:pPr>
        <w:pStyle w:val="FirstParagraph"/>
      </w:pPr>
      <w:r>
        <w:t xml:space="preserve">The future of marine engineering in Shanghai will be shaped by advancements in automation, artificial intelligence, and sustainable technologies. The city’s commitment to achieving carbon neutrality by 2060 has spurred research into hydrogen fuel cells, wind-assisted ship propulsion, and zero-emission cargo handling systems. Marine engineers will play a pivotal role in this transition by designing next-generation vessels and infrastructure that align with China’s environmental goals while maintaining the efficiency of global trade routes.</w:t>
      </w:r>
    </w:p>
    <w:bookmarkEnd w:id="26"/>
    <w:bookmarkStart w:id="27" w:name="conclusion"/>
    <w:p>
      <w:pPr>
        <w:pStyle w:val="Heading2"/>
      </w:pPr>
      <w:r>
        <w:t xml:space="preserve">7. Conclusion</w:t>
      </w:r>
    </w:p>
    <w:p>
      <w:pPr>
        <w:pStyle w:val="FirstParagraph"/>
      </w:pPr>
      <w:r>
        <w:t xml:space="preserve">This thesis has demonstrated that the role of a</w:t>
      </w:r>
      <w:r>
        <w:t xml:space="preserve"> </w:t>
      </w:r>
      <w:r>
        <w:rPr>
          <w:bCs/>
          <w:b/>
        </w:rPr>
        <w:t xml:space="preserve">Marine Engineer</w:t>
      </w:r>
      <w:r>
        <w:t xml:space="preserve"> </w:t>
      </w:r>
      <w:r>
        <w:t xml:space="preserve">in</w:t>
      </w:r>
      <w:r>
        <w:t xml:space="preserve"> </w:t>
      </w:r>
      <w:r>
        <w:rPr>
          <w:bCs/>
          <w:b/>
        </w:rPr>
        <w:t xml:space="preserve">Shanghai, China</w:t>
      </w:r>
      <w:r>
        <w:t xml:space="preserve">, is both dynamic and multidisciplinary. As Shanghai continues to lead China’s maritime expansion, marine engineers will be instrumental in addressing the challenges of modernization, sustainability, and global connectivity. By combining technical expertise with an understanding of local and international regulations, the next generation of marine engineers can contribute to Shanghai’s vision of becoming a world-class maritime innovation hub.</w:t>
      </w:r>
    </w:p>
    <w:bookmarkEnd w:id="27"/>
    <w:bookmarkStart w:id="28" w:name="references"/>
    <w:p>
      <w:pPr>
        <w:pStyle w:val="Heading2"/>
      </w:pPr>
      <w:r>
        <w:t xml:space="preserve">References</w:t>
      </w:r>
    </w:p>
    <w:p>
      <w:pPr>
        <w:numPr>
          <w:ilvl w:val="0"/>
          <w:numId w:val="1001"/>
        </w:numPr>
        <w:pStyle w:val="Compact"/>
      </w:pPr>
      <w:r>
        <w:t xml:space="preserve">Shanghai Port Authority (2023). "Smart Port Development Strategy." Shanghai: Maritime Affairs Bureau.</w:t>
      </w:r>
    </w:p>
    <w:p>
      <w:pPr>
        <w:numPr>
          <w:ilvl w:val="0"/>
          <w:numId w:val="1001"/>
        </w:numPr>
        <w:pStyle w:val="Compact"/>
      </w:pPr>
      <w:r>
        <w:t xml:space="preserve">China Classification Society (CCS). "Maritime Safety and Environmental Regulations." Beijing: CCS Publications.</w:t>
      </w:r>
    </w:p>
    <w:p>
      <w:pPr>
        <w:numPr>
          <w:ilvl w:val="0"/>
          <w:numId w:val="1001"/>
        </w:numPr>
        <w:pStyle w:val="Compact"/>
      </w:pPr>
      <w:r>
        <w:t xml:space="preserve">Shanghai Maritime University. "Curriculum Overview for Marine Engineering Programs."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Marine Engineers in China Shanghai's Maritime Industry</dc:title>
  <dc:creator/>
  <dc:language>en</dc:language>
  <cp:keywords/>
  <dcterms:created xsi:type="dcterms:W3CDTF">2026-07-21T15:17:10Z</dcterms:created>
  <dcterms:modified xsi:type="dcterms:W3CDTF">2026-07-21T15:17:10Z</dcterms:modified>
</cp:coreProperties>
</file>

<file path=docProps/custom.xml><?xml version="1.0" encoding="utf-8"?>
<Properties xmlns="http://schemas.openxmlformats.org/officeDocument/2006/custom-properties" xmlns:vt="http://schemas.openxmlformats.org/officeDocument/2006/docPropsVTypes"/>
</file>