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2" w:name="Xbf8d2307f68276a7ac0b6473bd86564be41f969"/>
    <w:p>
      <w:pPr>
        <w:pStyle w:val="Heading1"/>
      </w:pPr>
      <w:r>
        <w:t xml:space="preserve">Undergraduate Thesis: The Role of a Marine Engineer in the Sustainable Development of Ghana's Maritime Industry, with a Focus on Accra</w:t>
      </w:r>
    </w:p>
    <w:bookmarkStart w:id="20" w:name="abstract"/>
    <w:p>
      <w:pPr>
        <w:pStyle w:val="Heading2"/>
      </w:pPr>
      <w:r>
        <w:t xml:space="preserve">Abstract</w:t>
      </w:r>
    </w:p>
    <w:p>
      <w:pPr>
        <w:pStyle w:val="FirstParagraph"/>
      </w:pPr>
      <w:r>
        <w:t xml:space="preserve">This Undergraduate Thesis explores the critical role of a Marine Engineer in advancing the maritime industry within Ghana, specifically in Accra. As one of Africa’s leading ports and economic hubs, Accra requires skilled professionals to manage its growing maritime challenges, from infrastructure development to environmental sustainability. The thesis examines the educational pathways for becoming a Marine Engineer in Ghana, analyzes the current state of marine engineering practices in Accra, and evaluates opportunities for innovation and collaboration between academia and industry. By integrating local needs with global standards, this study highlights how a Marine Engineer can contribute to Ghana’s economic growth while addressing environmental concerns.</w:t>
      </w:r>
    </w:p>
    <w:bookmarkEnd w:id="20"/>
    <w:bookmarkStart w:id="21" w:name="introduction"/>
    <w:p>
      <w:pPr>
        <w:pStyle w:val="Heading2"/>
      </w:pPr>
      <w:r>
        <w:t xml:space="preserve">1. Introduction</w:t>
      </w:r>
    </w:p>
    <w:p>
      <w:pPr>
        <w:pStyle w:val="FirstParagraph"/>
      </w:pPr>
      <w:r>
        <w:t xml:space="preserve">Ghana's maritime sector is pivotal to its economy, contributing significantly to trade, employment, and regional connectivity. Accra, as the capital city and major port gateway, serves as a focal point for maritime activities in West Africa. However, the sector faces challenges such as aging infrastructure, inadequate technical expertise, and environmental degradation. A Marine Engineer in Ghana Accra must navigate these complexities while ensuring compliance with international maritime regulations like those set by the International Maritime Organization (IMO). This thesis investigates how a Marine Engineer can bridge gaps between academic training and industry demands, emphasizing practical solutions tailored to Accra’s unique context.</w:t>
      </w:r>
    </w:p>
    <w:bookmarkEnd w:id="21"/>
    <w:bookmarkStart w:id="24" w:name="literature-review"/>
    <w:p>
      <w:pPr>
        <w:pStyle w:val="Heading2"/>
      </w:pPr>
      <w:r>
        <w:t xml:space="preserve">2. Literature Review</w:t>
      </w:r>
    </w:p>
    <w:p>
      <w:pPr>
        <w:pStyle w:val="FirstParagraph"/>
      </w:pPr>
      <w:r>
        <w:t xml:space="preserve">The global demand for qualified Marine Engineers has surged due to advancements in shipbuilding technology, renewable energy integration, and the need for sustainable shipping practices. In Ghana, institutions like the</w:t>
      </w:r>
      <w:r>
        <w:t xml:space="preserve"> </w:t>
      </w:r>
      <w:hyperlink r:id="rId22">
        <w:r>
          <w:rPr>
            <w:rStyle w:val="Hyperlink"/>
          </w:rPr>
          <w:t xml:space="preserve">Kwame Nkrumah University of Science and Technology (KNUST)</w:t>
        </w:r>
      </w:hyperlink>
      <w:r>
        <w:t xml:space="preserve"> </w:t>
      </w:r>
      <w:r>
        <w:t xml:space="preserve">and the</w:t>
      </w:r>
      <w:r>
        <w:t xml:space="preserve"> </w:t>
      </w:r>
      <w:hyperlink r:id="rId23">
        <w:r>
          <w:rPr>
            <w:rStyle w:val="Hyperlink"/>
          </w:rPr>
          <w:t xml:space="preserve">University of Ghana</w:t>
        </w:r>
      </w:hyperlink>
      <w:r>
        <w:t xml:space="preserve"> </w:t>
      </w:r>
      <w:r>
        <w:t xml:space="preserve">offer marine engineering programs, yet there is a persistent gap between theoretical education and hands-on industry experience. Studies highlight that Marine Engineers in Accra must address local issues such as port congestion, coastal erosion, and the integration of green technologies in ship operations.</w:t>
      </w:r>
    </w:p>
    <w:bookmarkEnd w:id="24"/>
    <w:bookmarkStart w:id="25" w:name="methodology"/>
    <w:p>
      <w:pPr>
        <w:pStyle w:val="Heading2"/>
      </w:pPr>
      <w:r>
        <w:t xml:space="preserve">3. Methodology</w:t>
      </w:r>
    </w:p>
    <w:p>
      <w:pPr>
        <w:pStyle w:val="FirstParagraph"/>
      </w:pPr>
      <w:r>
        <w:t xml:space="preserve">This thesis adopts a qualitative approach, combining secondary research from academic journals, industry reports, and government publications with interviews conducted with Marine Engineers in Accra. Data was collected from stakeholders including port authorities, maritime academies, and private shipping companies to understand the practical challenges faced by professionals in the field. The study also reviews case studies of successful marine engineering projects in Ghana to identify best practices applicable to Accra.</w:t>
      </w:r>
    </w:p>
    <w:bookmarkEnd w:id="25"/>
    <w:bookmarkStart w:id="26" w:name="findings-and-analysis"/>
    <w:p>
      <w:pPr>
        <w:pStyle w:val="Heading2"/>
      </w:pPr>
      <w:r>
        <w:t xml:space="preserve">4. Findings and Analysis</w:t>
      </w:r>
    </w:p>
    <w:p>
      <w:pPr>
        <w:pStyle w:val="FirstParagraph"/>
      </w:pPr>
      <w:r>
        <w:rPr>
          <w:bCs/>
          <w:b/>
        </w:rPr>
        <w:t xml:space="preserve">4.1 Educational Landscape:</w:t>
      </w:r>
      <w:r>
        <w:t xml:space="preserve"> </w:t>
      </w:r>
      <w:r>
        <w:t xml:space="preserve">Marine engineering education in Ghana is predominantly theoretical, with limited access to modern shipyard facilities or simulation labs. Graduates often require additional training abroad or through industry partnerships to meet global standards.</w:t>
      </w:r>
    </w:p>
    <w:p>
      <w:pPr>
        <w:pStyle w:val="BodyText"/>
      </w:pPr>
      <w:r>
        <w:rPr>
          <w:bCs/>
          <w:b/>
        </w:rPr>
        <w:t xml:space="preserve">4.2 Industry Challenges:</w:t>
      </w:r>
      <w:r>
        <w:t xml:space="preserve"> </w:t>
      </w:r>
      <w:r>
        <w:t xml:space="preserve">Accra’s ports face operational inefficiencies due to outdated equipment and insufficient maintenance protocols. Marine Engineers are tasked with modernizing these systems while adhering to environmental regulations, such as reducing carbon emissions from ships.</w:t>
      </w:r>
    </w:p>
    <w:p>
      <w:pPr>
        <w:pStyle w:val="BodyText"/>
      </w:pPr>
      <w:r>
        <w:rPr>
          <w:bCs/>
          <w:b/>
        </w:rPr>
        <w:t xml:space="preserve">4.3 Opportunities for Innovation:</w:t>
      </w:r>
      <w:r>
        <w:t xml:space="preserve"> </w:t>
      </w:r>
      <w:r>
        <w:t xml:space="preserve">The rise of renewable energy in maritime operations presents an opportunity for Marine Engineers in Accra to pilot hybrid propulsion systems or solar-powered port infrastructure. Collaborations with international organizations like the IMO and the African Union could accelerate these initiatives.</w:t>
      </w:r>
    </w:p>
    <w:bookmarkEnd w:id="26"/>
    <w:bookmarkStart w:id="27" w:name="X07336da4618a9e2ba43d7199aee4ebaf38d0942"/>
    <w:p>
      <w:pPr>
        <w:pStyle w:val="Heading2"/>
      </w:pPr>
      <w:r>
        <w:t xml:space="preserve">5. Case Study: Marine Engineering at Tema Port</w:t>
      </w:r>
    </w:p>
    <w:p>
      <w:pPr>
        <w:pStyle w:val="FirstParagraph"/>
      </w:pPr>
      <w:r>
        <w:t xml:space="preserve">Tema, located near Accra, is Ghana’s largest container port and a key hub for maritime trade. A recent project to upgrade its dredging systems involved Marine Engineers from local institutions working alongside international consultants. This case study illustrates the importance of cross-border collaboration and the need for tailored training programs that equip Marine Engineers in Accra with specialized skills like hydrographic surveying or coastal engineering.</w:t>
      </w:r>
    </w:p>
    <w:bookmarkEnd w:id="27"/>
    <w:bookmarkStart w:id="28" w:name="Xd9652213b35cfa1d5a97fb57b7cd6e025b4314c"/>
    <w:p>
      <w:pPr>
        <w:pStyle w:val="Heading2"/>
      </w:pPr>
      <w:r>
        <w:t xml:space="preserve">6. Challenges Facing Marine Engineers in Ghana Accra</w:t>
      </w:r>
    </w:p>
    <w:p>
      <w:pPr>
        <w:numPr>
          <w:ilvl w:val="0"/>
          <w:numId w:val="1001"/>
        </w:numPr>
        <w:pStyle w:val="Compact"/>
      </w:pPr>
      <w:r>
        <w:rPr>
          <w:bCs/>
          <w:b/>
        </w:rPr>
        <w:t xml:space="preserve">Limited Funding:</w:t>
      </w:r>
      <w:r>
        <w:t xml:space="preserve"> </w:t>
      </w:r>
      <w:r>
        <w:t xml:space="preserve">Public and private investment in maritime infrastructure remains insufficient, hindering the adoption of advanced technologies.</w:t>
      </w:r>
    </w:p>
    <w:p>
      <w:pPr>
        <w:numPr>
          <w:ilvl w:val="0"/>
          <w:numId w:val="1001"/>
        </w:numPr>
        <w:pStyle w:val="Compact"/>
      </w:pPr>
      <w:r>
        <w:rPr>
          <w:bCs/>
          <w:b/>
        </w:rPr>
        <w:t xml:space="preserve">Talent Drain:</w:t>
      </w:r>
      <w:r>
        <w:t xml:space="preserve"> </w:t>
      </w:r>
      <w:r>
        <w:t xml:space="preserve">Many trained Marine Engineers leave Ghana for better opportunities abroad, exacerbating a skills shortage.</w:t>
      </w:r>
    </w:p>
    <w:p>
      <w:pPr>
        <w:numPr>
          <w:ilvl w:val="0"/>
          <w:numId w:val="1001"/>
        </w:numPr>
        <w:pStyle w:val="Compact"/>
      </w:pPr>
      <w:r>
        <w:rPr>
          <w:bCs/>
          <w:b/>
        </w:rPr>
        <w:t xml:space="preserve">Regulatory Hurdles:</w:t>
      </w:r>
      <w:r>
        <w:t xml:space="preserve"> </w:t>
      </w:r>
      <w:r>
        <w:t xml:space="preserve">Navigating complex licensing procedures and international maritime laws requires specialized knowledge that is not always emphasized in local curricula.</w:t>
      </w:r>
    </w:p>
    <w:bookmarkEnd w:id="28"/>
    <w:bookmarkStart w:id="29" w:name="recommendations"/>
    <w:p>
      <w:pPr>
        <w:pStyle w:val="Heading2"/>
      </w:pPr>
      <w:r>
        <w:t xml:space="preserve">7. Recommendations</w:t>
      </w:r>
    </w:p>
    <w:p>
      <w:pPr>
        <w:pStyle w:val="FirstParagraph"/>
      </w:pPr>
      <w:r>
        <w:t xml:space="preserve">To strengthen the role of Marine Engineers in Accra, the following steps are proposed:</w:t>
      </w:r>
    </w:p>
    <w:p>
      <w:pPr>
        <w:numPr>
          <w:ilvl w:val="0"/>
          <w:numId w:val="1002"/>
        </w:numPr>
        <w:pStyle w:val="Compact"/>
      </w:pPr>
      <w:r>
        <w:rPr>
          <w:bCs/>
          <w:b/>
        </w:rPr>
        <w:t xml:space="preserve">Enhance Academic-Industry Partnerships:</w:t>
      </w:r>
      <w:r>
        <w:t xml:space="preserve"> </w:t>
      </w:r>
      <w:r>
        <w:t xml:space="preserve">Universities should collaborate with shipping companies and ports to offer internships, workshops, and industry-led courses.</w:t>
      </w:r>
    </w:p>
    <w:p>
      <w:pPr>
        <w:numPr>
          <w:ilvl w:val="0"/>
          <w:numId w:val="1002"/>
        </w:numPr>
        <w:pStyle w:val="Compact"/>
      </w:pPr>
      <w:r>
        <w:rPr>
          <w:bCs/>
          <w:b/>
        </w:rPr>
        <w:t xml:space="preserve">Promote Green Technologies:</w:t>
      </w:r>
      <w:r>
        <w:t xml:space="preserve"> </w:t>
      </w:r>
      <w:r>
        <w:t xml:space="preserve">Marine Engineers should be trained in eco-friendly practices such as ballast water management and waste reduction strategies.</w:t>
      </w:r>
    </w:p>
    <w:p>
      <w:pPr>
        <w:numPr>
          <w:ilvl w:val="0"/>
          <w:numId w:val="1002"/>
        </w:numPr>
        <w:pStyle w:val="Compact"/>
      </w:pPr>
      <w:r>
        <w:rPr>
          <w:bCs/>
          <w:b/>
        </w:rPr>
        <w:t xml:space="preserve">Policy Advocacy:</w:t>
      </w:r>
      <w:r>
        <w:t xml:space="preserve"> </w:t>
      </w:r>
      <w:r>
        <w:t xml:space="preserve">Stakeholders must lobby for government policies that prioritize maritime infrastructure development and attract foreign investment.</w:t>
      </w:r>
    </w:p>
    <w:bookmarkEnd w:id="29"/>
    <w:bookmarkStart w:id="30" w:name="conclusion"/>
    <w:p>
      <w:pPr>
        <w:pStyle w:val="Heading2"/>
      </w:pPr>
      <w:r>
        <w:t xml:space="preserve">8. Conclusion</w:t>
      </w:r>
    </w:p>
    <w:p>
      <w:pPr>
        <w:pStyle w:val="FirstParagraph"/>
      </w:pPr>
      <w:r>
        <w:t xml:space="preserve">The role of a Marine Engineer in Ghana Accra is indispensable to the nation’s maritime growth and sustainability. By addressing educational gaps, embracing innovation, and fostering partnerships, Marine Engineers can transform Accra into a regional leader in maritime excellence. This Undergraduate Thesis underscores the need for a holistic approach that aligns local expertise with global standards, ensuring that Ghana’s maritime industry thrives in the 21st century.</w:t>
      </w:r>
    </w:p>
    <w:bookmarkEnd w:id="30"/>
    <w:bookmarkStart w:id="31" w:name="references"/>
    <w:p>
      <w:pPr>
        <w:pStyle w:val="Heading2"/>
      </w:pPr>
      <w:r>
        <w:t xml:space="preserve">References</w:t>
      </w:r>
    </w:p>
    <w:p>
      <w:pPr>
        <w:pStyle w:val="FirstParagraph"/>
      </w:pPr>
      <w:r>
        <w:t xml:space="preserve">[Include citations from relevant journals, government reports, and industry publications here.]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nust.edu.gh/" TargetMode="External" /><Relationship Type="http://schemas.openxmlformats.org/officeDocument/2006/relationships/hyperlink" Id="rId23" Target="https://www.ug.edu.gh/" TargetMode="External" /></Relationships>
</file>

<file path=word/_rels/footnotes.xml.rels><?xml version="1.0" encoding="UTF-8"?><Relationships xmlns="http://schemas.openxmlformats.org/package/2006/relationships"><Relationship Type="http://schemas.openxmlformats.org/officeDocument/2006/relationships/hyperlink" Id="rId22" Target="https://www.knust.edu.gh/" TargetMode="External" /><Relationship Type="http://schemas.openxmlformats.org/officeDocument/2006/relationships/hyperlink" Id="rId23" Target="https://www.ug.edu.g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Engineering in Ghana Accra</dc:title>
  <dc:creator/>
  <dc:language>en</dc:language>
  <cp:keywords/>
  <dcterms:created xsi:type="dcterms:W3CDTF">2026-07-22T23:13:50Z</dcterms:created>
  <dcterms:modified xsi:type="dcterms:W3CDTF">2026-07-22T23:13:50Z</dcterms:modified>
</cp:coreProperties>
</file>

<file path=docProps/custom.xml><?xml version="1.0" encoding="utf-8"?>
<Properties xmlns="http://schemas.openxmlformats.org/officeDocument/2006/custom-properties" xmlns:vt="http://schemas.openxmlformats.org/officeDocument/2006/docPropsVTypes"/>
</file>