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e038426ce364d610be51cab949162495a2d26d6"/>
    <w:p>
      <w:pPr>
        <w:pStyle w:val="Heading1"/>
      </w:pPr>
      <w:r>
        <w:t xml:space="preserve">Undergraduate Thesis: The Role of Marine Engineers in the Maritime Development of Ivory Coast Abidjan</w:t>
      </w:r>
    </w:p>
    <w:bookmarkStart w:id="20" w:name="abstract"/>
    <w:p>
      <w:pPr>
        <w:pStyle w:val="Heading2"/>
      </w:pPr>
      <w:r>
        <w:t xml:space="preserve">Abstract</w:t>
      </w:r>
    </w:p>
    <w:p>
      <w:pPr>
        <w:pStyle w:val="FirstParagraph"/>
      </w:pPr>
      <w:r>
        <w:t xml:space="preserve">This Undergraduate Thesis explores the critical role of Marine Engineers in driving maritime innovation and economic growth in Ivory Coast, with a focus on Abidjan. As a key hub for trade and transportation in West Africa, Abidjan relies heavily on its maritime infrastructure. The study examines how Marine Engineers contribute to the design, maintenance, and optimization of port facilities, naval architecture, and environmental sustainability initiatives. It also highlights challenges such as technological gaps and workforce development needs in Ivory Coast Abidjan while proposing strategies for fostering collaboration between academia, industry, and government stakeholders. This research underscores the indispensable role of Marine Engineers in shaping a resilient maritime sector for the region.</w:t>
      </w:r>
    </w:p>
    <w:bookmarkEnd w:id="20"/>
    <w:bookmarkStart w:id="21" w:name="introduction"/>
    <w:p>
      <w:pPr>
        <w:pStyle w:val="Heading2"/>
      </w:pPr>
      <w:r>
        <w:t xml:space="preserve">Introduction</w:t>
      </w:r>
    </w:p>
    <w:p>
      <w:pPr>
        <w:pStyle w:val="FirstParagraph"/>
      </w:pPr>
      <w:r>
        <w:t xml:space="preserve">Ivory Coast, particularly its economic capital Abidjan, has long been a cornerstone of maritime trade in West Africa. The Port of Abidjan, one of the busiest ports on the continent, serves as a critical gateway for imports and exports across the region. As global trade dynamics evolve and environmental regulations tighten, the demand for skilled Marine Engineers who can ensure operational efficiency and sustainability is growing. This thesis investigates how Marine Engineers in Ivory Coast Abidjan are uniquely positioned to address these challenges while contributing to national development goals.</w:t>
      </w:r>
    </w:p>
    <w:bookmarkEnd w:id="21"/>
    <w:bookmarkStart w:id="22" w:name="X967ca298963befc38baf61bde2774835a1d782e"/>
    <w:p>
      <w:pPr>
        <w:pStyle w:val="Heading2"/>
      </w:pPr>
      <w:r>
        <w:t xml:space="preserve">Background of Marine Engineering in Ivory Coast Abidjan</w:t>
      </w:r>
    </w:p>
    <w:p>
      <w:pPr>
        <w:pStyle w:val="FirstParagraph"/>
      </w:pPr>
      <w:r>
        <w:t xml:space="preserve">The maritime sector in Ivory Coast has historically been driven by port operations, fisheries, and coastal infrastructure. However, the rapid expansion of international trade and the rise of green technologies have necessitated a reimagining of traditional practices. Marine Engineers play a pivotal role in this transformation by specializing in naval architecture, marine systems design, and environmental protection. In Abidjan, where the Port Authority has undertaken modernization projects such as dredging and digital logistics systems, the expertise of Marine Engineers is essential for integrating advanced technologies into port operations.</w:t>
      </w:r>
    </w:p>
    <w:bookmarkEnd w:id="22"/>
    <w:bookmarkStart w:id="23" w:name="Xd55762751e7ec66331143195eafdbb086e1809b"/>
    <w:p>
      <w:pPr>
        <w:pStyle w:val="Heading2"/>
      </w:pPr>
      <w:r>
        <w:t xml:space="preserve">The Role of Marine Engineers in Ivory Coast’s Maritime Sector</w:t>
      </w:r>
    </w:p>
    <w:p>
      <w:pPr>
        <w:pStyle w:val="FirstParagraph"/>
      </w:pPr>
      <w:r>
        <w:t xml:space="preserve">Marine Engineers in Ivory Coast Abidjan are tasked with ensuring the safety, efficiency, and environmental compliance of maritime infrastructure. Their responsibilities include:</w:t>
      </w:r>
    </w:p>
    <w:p>
      <w:pPr>
        <w:numPr>
          <w:ilvl w:val="0"/>
          <w:numId w:val="1001"/>
        </w:numPr>
        <w:pStyle w:val="Compact"/>
      </w:pPr>
      <w:r>
        <w:rPr>
          <w:bCs/>
          <w:b/>
        </w:rPr>
        <w:t xml:space="preserve">Port Infrastructure Maintenance:</w:t>
      </w:r>
      <w:r>
        <w:t xml:space="preserve"> </w:t>
      </w:r>
      <w:r>
        <w:t xml:space="preserve">Overseeing the upkeep of cranes, loading systems, and terminal facilities to meet international standards.</w:t>
      </w:r>
    </w:p>
    <w:p>
      <w:pPr>
        <w:numPr>
          <w:ilvl w:val="0"/>
          <w:numId w:val="1001"/>
        </w:numPr>
        <w:pStyle w:val="Compact"/>
      </w:pPr>
      <w:r>
        <w:rPr>
          <w:bCs/>
          <w:b/>
        </w:rPr>
        <w:t xml:space="preserve">Environmental Sustainability:</w:t>
      </w:r>
      <w:r>
        <w:t xml:space="preserve"> </w:t>
      </w:r>
      <w:r>
        <w:t xml:space="preserve">Implementing waste management systems and reducing emissions from port operations to align with global environmental protocols.</w:t>
      </w:r>
    </w:p>
    <w:p>
      <w:pPr>
        <w:numPr>
          <w:ilvl w:val="0"/>
          <w:numId w:val="1001"/>
        </w:numPr>
        <w:pStyle w:val="Compact"/>
      </w:pPr>
      <w:r>
        <w:rPr>
          <w:bCs/>
          <w:b/>
        </w:rPr>
        <w:t xml:space="preserve">Talent Development:</w:t>
      </w:r>
      <w:r>
        <w:t xml:space="preserve"> </w:t>
      </w:r>
      <w:r>
        <w:t xml:space="preserve">Training local engineers through partnerships with institutions like the University of Abidjan and vocational centers to build a skilled workforce.</w:t>
      </w:r>
    </w:p>
    <w:p>
      <w:pPr>
        <w:pStyle w:val="FirstParagraph"/>
      </w:pPr>
      <w:r>
        <w:t xml:space="preserve">The Port of Abidjan’s recent investments in renewable energy and smart port technologies exemplify how Marine Engineers are at the forefront of innovation in the region.</w:t>
      </w:r>
    </w:p>
    <w:bookmarkEnd w:id="23"/>
    <w:bookmarkStart w:id="24" w:name="X5a3dd74acbe42cb56e38f91d5f6c26bad8da067"/>
    <w:p>
      <w:pPr>
        <w:pStyle w:val="Heading2"/>
      </w:pPr>
      <w:r>
        <w:t xml:space="preserve">Challenges Facing Marine Engineers in Ivory Coast Abidjan</w:t>
      </w:r>
    </w:p>
    <w:p>
      <w:pPr>
        <w:pStyle w:val="FirstParagraph"/>
      </w:pPr>
      <w:r>
        <w:t xml:space="preserve">Despite their critical role, Marine Engineers in Ivory Coast face several challenges:</w:t>
      </w:r>
    </w:p>
    <w:p>
      <w:pPr>
        <w:numPr>
          <w:ilvl w:val="0"/>
          <w:numId w:val="1002"/>
        </w:numPr>
        <w:pStyle w:val="Compact"/>
      </w:pPr>
      <w:r>
        <w:rPr>
          <w:bCs/>
          <w:b/>
        </w:rPr>
        <w:t xml:space="preserve">Limited Technical Resources:</w:t>
      </w:r>
      <w:r>
        <w:t xml:space="preserve"> </w:t>
      </w:r>
      <w:r>
        <w:t xml:space="preserve">Access to modern equipment and software for simulation and design is constrained by budgetary limitations.</w:t>
      </w:r>
    </w:p>
    <w:p>
      <w:pPr>
        <w:numPr>
          <w:ilvl w:val="0"/>
          <w:numId w:val="1002"/>
        </w:numPr>
        <w:pStyle w:val="Compact"/>
      </w:pPr>
      <w:r>
        <w:rPr>
          <w:bCs/>
          <w:b/>
        </w:rPr>
        <w:t xml:space="preserve">Workforce Shortages:</w:t>
      </w:r>
      <w:r>
        <w:t xml:space="preserve"> </w:t>
      </w:r>
      <w:r>
        <w:t xml:space="preserve">A lack of specialized training programs has led to a gap between industry demands and the availability of qualified professionals.</w:t>
      </w:r>
    </w:p>
    <w:p>
      <w:pPr>
        <w:numPr>
          <w:ilvl w:val="0"/>
          <w:numId w:val="1002"/>
        </w:numPr>
        <w:pStyle w:val="Compact"/>
      </w:pPr>
      <w:r>
        <w:rPr>
          <w:bCs/>
          <w:b/>
        </w:rPr>
        <w:t xml:space="preserve">Economic Pressures:</w:t>
      </w:r>
      <w:r>
        <w:t xml:space="preserve"> </w:t>
      </w:r>
      <w:r>
        <w:t xml:space="preserve">Balancing cost-effective solutions with high safety and environmental standards in a competitive global market.</w:t>
      </w:r>
    </w:p>
    <w:p>
      <w:pPr>
        <w:pStyle w:val="FirstParagraph"/>
      </w:pPr>
      <w:r>
        <w:t xml:space="preserve">These challenges highlight the need for strategic investments in education, infrastructure, and public-private partnerships to support the sector’s growth.</w:t>
      </w:r>
    </w:p>
    <w:bookmarkEnd w:id="24"/>
    <w:bookmarkStart w:id="25" w:name="Xf598d072eec18d084e3becc1640f5fa897949e2"/>
    <w:p>
      <w:pPr>
        <w:pStyle w:val="Heading2"/>
      </w:pPr>
      <w:r>
        <w:t xml:space="preserve">Opportunities for Marine Engineers in Ivory Coast Abidjan</w:t>
      </w:r>
    </w:p>
    <w:p>
      <w:pPr>
        <w:pStyle w:val="FirstParagraph"/>
      </w:pPr>
      <w:r>
        <w:t xml:space="preserve">The maritime industry in Ivory Coast offers significant opportunities for Marine Engineers. The government’s Vision 2030 plan emphasizes expanding trade networks, improving port efficiency, and developing coastal tourism. For instance, the planned expansion of the Port of Abidjan to handle increased cargo volumes will create demand for engineers specializing in deep-sea infrastructure and automation. Additionally, projects like coastal reforestation and renewable energy integration present avenues for Marine Engineers to contribute to sustainable development.</w:t>
      </w:r>
    </w:p>
    <w:bookmarkEnd w:id="25"/>
    <w:bookmarkStart w:id="26" w:name="X396d57fe82d0bf5aea3274c37e910ee4e8cfb60"/>
    <w:p>
      <w:pPr>
        <w:pStyle w:val="Heading2"/>
      </w:pPr>
      <w:r>
        <w:t xml:space="preserve">Case Study: The Port of Abidjan Modernization Project</w:t>
      </w:r>
    </w:p>
    <w:p>
      <w:pPr>
        <w:pStyle w:val="FirstParagraph"/>
      </w:pPr>
      <w:r>
        <w:t xml:space="preserve">The modernization of the Port of Abidjan serves as a prime example of Marine Engineers’ impact. Initiatives such as:</w:t>
      </w:r>
    </w:p>
    <w:p>
      <w:pPr>
        <w:numPr>
          <w:ilvl w:val="0"/>
          <w:numId w:val="1003"/>
        </w:numPr>
        <w:pStyle w:val="Compact"/>
      </w:pPr>
      <w:r>
        <w:rPr>
          <w:bCs/>
          <w:b/>
        </w:rPr>
        <w:t xml:space="preserve">Dredging Operations:</w:t>
      </w:r>
      <w:r>
        <w:t xml:space="preserve"> </w:t>
      </w:r>
      <w:r>
        <w:t xml:space="preserve">Ensuring deep-water access for large vessels.</w:t>
      </w:r>
    </w:p>
    <w:p>
      <w:pPr>
        <w:numPr>
          <w:ilvl w:val="0"/>
          <w:numId w:val="1003"/>
        </w:numPr>
        <w:pStyle w:val="Compact"/>
      </w:pPr>
      <w:r>
        <w:rPr>
          <w:bCs/>
          <w:b/>
        </w:rPr>
        <w:t xml:space="preserve">Automation Systems:</w:t>
      </w:r>
      <w:r>
        <w:t xml:space="preserve"> </w:t>
      </w:r>
      <w:r>
        <w:t xml:space="preserve">Deploying AI-driven logistics to reduce congestion and delays.</w:t>
      </w:r>
    </w:p>
    <w:p>
      <w:pPr>
        <w:numPr>
          <w:ilvl w:val="0"/>
          <w:numId w:val="1003"/>
        </w:numPr>
        <w:pStyle w:val="Compact"/>
      </w:pPr>
      <w:r>
        <w:rPr>
          <w:bCs/>
          <w:b/>
        </w:rPr>
        <w:t xml:space="preserve">Eco-Friendly Technologies:</w:t>
      </w:r>
      <w:r>
        <w:t xml:space="preserve"> </w:t>
      </w:r>
      <w:r>
        <w:t xml:space="preserve">Installing solar-powered cranes and electric cargo handlers.</w:t>
      </w:r>
    </w:p>
    <w:p>
      <w:pPr>
        <w:pStyle w:val="FirstParagraph"/>
      </w:pPr>
      <w:r>
        <w:t xml:space="preserve">Demonstrate how Marine Engineers are leveraging technical expertise to transform Ivory Coast’s maritime landscape. Their work directly supports Abidjan’s goal of becoming a regional logistics hub.</w:t>
      </w:r>
    </w:p>
    <w:bookmarkEnd w:id="26"/>
    <w:bookmarkStart w:id="27" w:name="conclusion-and-recommendations"/>
    <w:p>
      <w:pPr>
        <w:pStyle w:val="Heading2"/>
      </w:pPr>
      <w:r>
        <w:t xml:space="preserve">Conclusion and Recommendations</w:t>
      </w:r>
    </w:p>
    <w:p>
      <w:pPr>
        <w:pStyle w:val="FirstParagraph"/>
      </w:pPr>
      <w:r>
        <w:t xml:space="preserve">The role of Marine Engineers in Ivory Coast Abidjan is indispensable for the nation’s economic and environmental progress. To fully harness their potential, stakeholders must prioritize:</w:t>
      </w:r>
    </w:p>
    <w:p>
      <w:pPr>
        <w:numPr>
          <w:ilvl w:val="0"/>
          <w:numId w:val="1004"/>
        </w:numPr>
        <w:pStyle w:val="Compact"/>
      </w:pPr>
      <w:r>
        <w:rPr>
          <w:bCs/>
          <w:b/>
        </w:rPr>
        <w:t xml:space="preserve">Education Reforms:</w:t>
      </w:r>
      <w:r>
        <w:t xml:space="preserve"> </w:t>
      </w:r>
      <w:r>
        <w:t xml:space="preserve">Expanding marine engineering programs in universities to align with industry needs.</w:t>
      </w:r>
    </w:p>
    <w:p>
      <w:pPr>
        <w:numPr>
          <w:ilvl w:val="0"/>
          <w:numId w:val="1004"/>
        </w:numPr>
        <w:pStyle w:val="Compact"/>
      </w:pPr>
      <w:r>
        <w:rPr>
          <w:bCs/>
          <w:b/>
        </w:rPr>
        <w:t xml:space="preserve">Public-Private Partnerships:</w:t>
      </w:r>
      <w:r>
        <w:t xml:space="preserve"> </w:t>
      </w:r>
      <w:r>
        <w:t xml:space="preserve">Collaborating with international maritime organizations to share best practices and funding.</w:t>
      </w:r>
    </w:p>
    <w:p>
      <w:pPr>
        <w:numPr>
          <w:ilvl w:val="0"/>
          <w:numId w:val="1004"/>
        </w:numPr>
        <w:pStyle w:val="Compact"/>
      </w:pPr>
      <w:r>
        <w:rPr>
          <w:bCs/>
          <w:b/>
        </w:rPr>
        <w:t xml:space="preserve">Sustainable Innovation:</w:t>
      </w:r>
      <w:r>
        <w:t xml:space="preserve"> </w:t>
      </w:r>
      <w:r>
        <w:t xml:space="preserve">Encouraging research into green technologies tailored to Abidjan’s coastal environment.</w:t>
      </w:r>
    </w:p>
    <w:p>
      <w:pPr>
        <w:pStyle w:val="FirstParagraph"/>
      </w:pPr>
      <w:r>
        <w:t xml:space="preserve">This Undergraduate Thesis underscores the urgent need to empower Marine Engineers in Ivory Coast Abidjan, ensuring they lead the way in building a resilient, globally competitive maritime sector.</w:t>
      </w:r>
    </w:p>
    <w:bookmarkEnd w:id="27"/>
    <w:bookmarkStart w:id="28" w:name="references"/>
    <w:p>
      <w:pPr>
        <w:pStyle w:val="Heading2"/>
      </w:pPr>
      <w:r>
        <w:t xml:space="preserve">References</w:t>
      </w:r>
    </w:p>
    <w:p>
      <w:pPr>
        <w:pStyle w:val="FirstParagraph"/>
      </w:pPr>
      <w:r>
        <w:t xml:space="preserve">[1] Government of Ivory Coast. (2023). Vision 2030: Economic and Social Development Plan.</w:t>
      </w:r>
      <w:r>
        <w:br/>
      </w:r>
      <w:r>
        <w:t xml:space="preserve">[2] Port of Abidjan Authority. (2024). Modernization Projects Report.</w:t>
      </w:r>
      <w:r>
        <w:br/>
      </w:r>
      <w:r>
        <w:t xml:space="preserve">[3] International Maritime Organization. (n.d.). Guidelines for Sustainable Port Operations.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Ivory Coast Abidjan</dc:title>
  <dc:creator/>
  <dc:language>en</dc:language>
  <cp:keywords/>
  <dcterms:created xsi:type="dcterms:W3CDTF">2026-07-21T05:41:18Z</dcterms:created>
  <dcterms:modified xsi:type="dcterms:W3CDTF">2026-07-21T05:41:18Z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