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f4125cf56961e9e60a37bd4f70b3ead3d780c39"/>
    <w:p>
      <w:pPr>
        <w:pStyle w:val="Heading1"/>
      </w:pPr>
      <w:r>
        <w:t xml:space="preserve">Undergraduate Thesis: The Role of Marine Engineers in South Africa Johannesburg</w:t>
      </w:r>
    </w:p>
    <w:bookmarkStart w:id="20" w:name="abstract"/>
    <w:p>
      <w:pPr>
        <w:pStyle w:val="Heading2"/>
      </w:pPr>
      <w:r>
        <w:t xml:space="preserve">Abstract</w:t>
      </w:r>
    </w:p>
    <w:p>
      <w:pPr>
        <w:pStyle w:val="FirstParagraph"/>
      </w:pPr>
      <w:r>
        <w:t xml:space="preserve">This Undergraduate Thesis explores the critical role of a Marine Engineer in the context of South Africa, with a specific focus on Johannesburg. As an inland city, Johannesburg's connection to maritime industries may seem indirect, but its economic significance as a hub for logistics and industrial activity positions it as a vital node in South Africa’s broader maritime ecosystem. This document examines how the skills and expertise of Marine Engineers contribute to national infrastructure development, environmental sustainability, and economic growth within the unique socio-political framework of South Africa. By analyzing case studies, industry challenges, and educational opportunities in Johannesburg, this thesis highlights the interdisciplinary nature of Marine Engineering and its relevance to a rapidly evolving global economy.</w:t>
      </w:r>
    </w:p>
    <w:bookmarkEnd w:id="20"/>
    <w:bookmarkStart w:id="21" w:name="introduction"/>
    <w:p>
      <w:pPr>
        <w:pStyle w:val="Heading2"/>
      </w:pPr>
      <w:r>
        <w:t xml:space="preserve">Introduction</w:t>
      </w:r>
    </w:p>
    <w:p>
      <w:pPr>
        <w:pStyle w:val="FirstParagraph"/>
      </w:pPr>
      <w:r>
        <w:t xml:space="preserve">The field of Marine Engineering is traditionally associated with coastal regions and ports, where professionals design, maintain, and optimize vessels and maritime infrastructure. However, in a country like South Africa—where the maritime sector contributes significantly to its GDP—the role of a Marine Engineer extends beyond the shores of Durban or Cape Town. Johannesburg, as South Africa’s economic capital and a key logistics hub for continental trade routes (including landlocked corridors), presents unique opportunities for Marine Engineers to influence policy, innovation, and cross-sectoral collaboration. This thesis investigates how the expertise of Marine Engineers in Johannesburg can address challenges such as port efficiency, energy transition, and sustainable resource management while aligning with national priorities like industrialization and green technology.</w:t>
      </w:r>
    </w:p>
    <w:bookmarkEnd w:id="21"/>
    <w:bookmarkStart w:id="22" w:name="X3d66bbbdb7b06a103dbd0912f30e21d122db6b0"/>
    <w:p>
      <w:pPr>
        <w:pStyle w:val="Heading2"/>
      </w:pPr>
      <w:r>
        <w:t xml:space="preserve">Contextualizing Marine Engineering in South Africa</w:t>
      </w:r>
    </w:p>
    <w:p>
      <w:pPr>
        <w:pStyle w:val="FirstParagraph"/>
      </w:pPr>
      <w:r>
        <w:t xml:space="preserve">South Africa’s maritime industry is a cornerstone of its economy, supporting sectors ranging from shipping and fisheries to offshore oil and gas. The country’s ports, particularly Durban, handle over 90% of its international trade volume. However, the inland city of Johannesburg plays an equally crucial role in facilitating the movement of goods via rail and road networks that connect to coastal ports. Marine Engineers in Johannesburg are tasked with ensuring that these terrestrial systems complement maritime activities through advanced engineering solutions. For instance, they may work on optimizing fuel efficiency for transport fleets or designing infrastructure that minimizes environmental impact from cargo handling.</w:t>
      </w:r>
    </w:p>
    <w:bookmarkEnd w:id="22"/>
    <w:bookmarkStart w:id="23" w:name="X013de68dee18f556de906fe7077ca87863ef73e"/>
    <w:p>
      <w:pPr>
        <w:pStyle w:val="Heading2"/>
      </w:pPr>
      <w:r>
        <w:t xml:space="preserve">Challenges and Opportunities in Johannesburg</w:t>
      </w:r>
    </w:p>
    <w:p>
      <w:pPr>
        <w:pStyle w:val="FirstParagraph"/>
      </w:pPr>
      <w:r>
        <w:t xml:space="preserve">Johannesburg’s strategic position as a logistics hub presents unique challenges for Marine Engineers. The city faces issues such as urban congestion, energy shortages, and the need for climate-resilient infrastructure. Marine Engineers must collaborate with urban planners, environmental scientists, and policymakers to develop sustainable solutions. For example:</w:t>
      </w:r>
    </w:p>
    <w:p>
      <w:pPr>
        <w:numPr>
          <w:ilvl w:val="0"/>
          <w:numId w:val="1001"/>
        </w:numPr>
        <w:pStyle w:val="Compact"/>
      </w:pPr>
      <w:r>
        <w:rPr>
          <w:bCs/>
          <w:b/>
        </w:rPr>
        <w:t xml:space="preserve">Green Energy Integration:</w:t>
      </w:r>
      <w:r>
        <w:t xml:space="preserve"> </w:t>
      </w:r>
      <w:r>
        <w:t xml:space="preserve">Johannesburg’s reliance on coal-fired power plants has raised concerns about carbon emissions. Marine Engineers can contribute by researching alternative energy systems for maritime and terrestrial transport.</w:t>
      </w:r>
    </w:p>
    <w:p>
      <w:pPr>
        <w:numPr>
          <w:ilvl w:val="0"/>
          <w:numId w:val="1001"/>
        </w:numPr>
        <w:pStyle w:val="Compact"/>
      </w:pPr>
      <w:r>
        <w:rPr>
          <w:bCs/>
          <w:b/>
        </w:rPr>
        <w:t xml:space="preserve">Smart Port Technologies:</w:t>
      </w:r>
      <w:r>
        <w:t xml:space="preserve"> </w:t>
      </w:r>
      <w:r>
        <w:t xml:space="preserve">While Johannesburg is not a coastal city, its proximity to major ports necessitates investment in digital technologies (e.g., blockchain for supply chain transparency) to enhance port efficiency.</w:t>
      </w:r>
    </w:p>
    <w:p>
      <w:pPr>
        <w:numPr>
          <w:ilvl w:val="0"/>
          <w:numId w:val="1001"/>
        </w:numPr>
        <w:pStyle w:val="Compact"/>
      </w:pPr>
      <w:r>
        <w:rPr>
          <w:bCs/>
          <w:b/>
        </w:rPr>
        <w:t xml:space="preserve">Sustainable Urban Development:</w:t>
      </w:r>
      <w:r>
        <w:t xml:space="preserve"> </w:t>
      </w:r>
      <w:r>
        <w:t xml:space="preserve">Marine Engineers can apply their expertise in waste management and water conservation to address urban challenges like pollution and resource scarcity.</w:t>
      </w:r>
    </w:p>
    <w:bookmarkEnd w:id="23"/>
    <w:bookmarkStart w:id="24" w:name="X59555d3fc5c45ab8428fe7521efa33a62fa62c1"/>
    <w:p>
      <w:pPr>
        <w:pStyle w:val="Heading2"/>
      </w:pPr>
      <w:r>
        <w:t xml:space="preserve">Educational Framework for Marine Engineers in South Africa</w:t>
      </w:r>
    </w:p>
    <w:p>
      <w:pPr>
        <w:pStyle w:val="FirstParagraph"/>
      </w:pPr>
      <w:r>
        <w:t xml:space="preserve">To prepare future Marine Engineers for roles in cities like Johannesburg, South African universities have integrated interdisciplinary curricula into their engineering programs. Institutions such as the University of Cape Town (UCT), Stellenbosch University, and the Durban University of Technology offer degrees that emphasize both maritime and terrestrial engineering principles. These programs often include modules on:</w:t>
      </w:r>
    </w:p>
    <w:p>
      <w:pPr>
        <w:numPr>
          <w:ilvl w:val="0"/>
          <w:numId w:val="1002"/>
        </w:numPr>
        <w:pStyle w:val="Compact"/>
      </w:pPr>
      <w:r>
        <w:t xml:space="preserve">Marine systems design</w:t>
      </w:r>
    </w:p>
    <w:p>
      <w:pPr>
        <w:numPr>
          <w:ilvl w:val="0"/>
          <w:numId w:val="1002"/>
        </w:numPr>
        <w:pStyle w:val="Compact"/>
      </w:pPr>
      <w:r>
        <w:t xml:space="preserve">Sustainable energy solutions</w:t>
      </w:r>
    </w:p>
    <w:p>
      <w:pPr>
        <w:numPr>
          <w:ilvl w:val="0"/>
          <w:numId w:val="1002"/>
        </w:numPr>
        <w:pStyle w:val="Compact"/>
      </w:pPr>
      <w:r>
        <w:t xml:space="preserve">Port logistics and supply chain management</w:t>
      </w:r>
    </w:p>
    <w:p>
      <w:pPr>
        <w:pStyle w:val="FirstParagraph"/>
      </w:pPr>
      <w:r>
        <w:t xml:space="preserve">Graduates from these institutions are equipped to address the diverse needs of South Africa’s maritime industry while adapting their skills to inland economic centers like Johannesburg.</w:t>
      </w:r>
    </w:p>
    <w:bookmarkEnd w:id="24"/>
    <w:bookmarkStart w:id="25" w:name="Xc642dfee3db2981760ad5156f945c56415e866a"/>
    <w:p>
      <w:pPr>
        <w:pStyle w:val="Heading2"/>
      </w:pPr>
      <w:r>
        <w:t xml:space="preserve">Career Pathways for Marine Engineers in Johannesburg</w:t>
      </w:r>
    </w:p>
    <w:p>
      <w:pPr>
        <w:pStyle w:val="FirstParagraph"/>
      </w:pPr>
      <w:r>
        <w:t xml:space="preserve">Johannesburg provides a dynamic environment for Marine Engineers, with opportunities in:</w:t>
      </w:r>
    </w:p>
    <w:p>
      <w:pPr>
        <w:numPr>
          <w:ilvl w:val="0"/>
          <w:numId w:val="1003"/>
        </w:numPr>
        <w:pStyle w:val="Compact"/>
      </w:pPr>
      <w:r>
        <w:rPr>
          <w:bCs/>
          <w:b/>
        </w:rPr>
        <w:t xml:space="preserve">Consulting Firms:</w:t>
      </w:r>
      <w:r>
        <w:t xml:space="preserve"> </w:t>
      </w:r>
      <w:r>
        <w:t xml:space="preserve">Advising on infrastructure projects that link inland industries to coastal ports.</w:t>
      </w:r>
    </w:p>
    <w:p>
      <w:pPr>
        <w:numPr>
          <w:ilvl w:val="0"/>
          <w:numId w:val="1003"/>
        </w:numPr>
        <w:pStyle w:val="Compact"/>
      </w:pPr>
      <w:r>
        <w:rPr>
          <w:bCs/>
          <w:b/>
        </w:rPr>
        <w:t xml:space="preserve">Government Agencies:</w:t>
      </w:r>
      <w:r>
        <w:t xml:space="preserve"> </w:t>
      </w:r>
      <w:r>
        <w:t xml:space="preserve">Participating in national initiatives such as the South African Maritime Safety Authority (SAMSA) or the Department of Transport.</w:t>
      </w:r>
    </w:p>
    <w:p>
      <w:pPr>
        <w:numPr>
          <w:ilvl w:val="0"/>
          <w:numId w:val="1003"/>
        </w:numPr>
        <w:pStyle w:val="Compact"/>
      </w:pPr>
      <w:r>
        <w:rPr>
          <w:bCs/>
          <w:b/>
        </w:rPr>
        <w:t xml:space="preserve">PriVate Sector Innovation:</w:t>
      </w:r>
      <w:r>
        <w:t xml:space="preserve"> </w:t>
      </w:r>
      <w:r>
        <w:t xml:space="preserve">Working with companies developing green technologies, such as hydrogen fuel cells for transport or renewable energy systems for cargo handling.</w:t>
      </w:r>
    </w:p>
    <w:p>
      <w:pPr>
        <w:pStyle w:val="FirstParagraph"/>
      </w:pPr>
      <w:r>
        <w:t xml:space="preserve">These roles require not only technical expertise but also an understanding of South Africa’s socio-economic landscape, including issues like inequality and environmental justice.</w:t>
      </w:r>
    </w:p>
    <w:bookmarkEnd w:id="25"/>
    <w:bookmarkStart w:id="26" w:name="conclusion"/>
    <w:p>
      <w:pPr>
        <w:pStyle w:val="Heading2"/>
      </w:pPr>
      <w:r>
        <w:t xml:space="preserve">Conclusion</w:t>
      </w:r>
    </w:p>
    <w:p>
      <w:pPr>
        <w:pStyle w:val="FirstParagraph"/>
      </w:pPr>
      <w:r>
        <w:t xml:space="preserve">The role of a Marine Engineer in South Africa Johannesburg is multifaceted and increasingly vital as the country navigates economic growth, environmental sustainability, and technological innovation. This Undergraduate Thesis underscores the importance of interdisciplinary education, cross-sector collaboration, and policy alignment in maximizing the contributions of Marine Engineers to Johannesburg’s development. By addressing challenges such as urban logistics, energy transition, and climate resilience, Marine Engineers can ensure that South Africa’s inland hubs like Johannesburg remain integral to the nation’s maritime success.</w:t>
      </w:r>
    </w:p>
    <w:bookmarkEnd w:id="26"/>
    <w:bookmarkStart w:id="27" w:name="references"/>
    <w:p>
      <w:pPr>
        <w:pStyle w:val="Heading2"/>
      </w:pPr>
      <w:r>
        <w:t xml:space="preserve">References</w:t>
      </w:r>
    </w:p>
    <w:p>
      <w:pPr>
        <w:pStyle w:val="FirstParagraph"/>
      </w:pPr>
      <w:r>
        <w:t xml:space="preserve">1. Department of Transport Republic of South Africa (2023). National Maritime Strategy.</w:t>
      </w:r>
      <w:r>
        <w:t xml:space="preserve"> </w:t>
      </w:r>
      <w:r>
        <w:t xml:space="preserve">2. University of Cape Town, School of Engineering (n.d.). Marine Engineering Program Overview.</w:t>
      </w:r>
      <w:r>
        <w:t xml:space="preserve"> </w:t>
      </w:r>
      <w:r>
        <w:t xml:space="preserve">3. Stellenbosch University (n.d.). Sustainable Energy and Logistics Research Initiatives.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Marine Engineers in South Africa Johannesburg</dc:title>
  <dc:creator/>
  <dc:language>en</dc:language>
  <cp:keywords/>
  <dcterms:created xsi:type="dcterms:W3CDTF">2026-07-24T00:05:38Z</dcterms:created>
  <dcterms:modified xsi:type="dcterms:W3CDTF">2026-07-24T00:05:38Z</dcterms:modified>
</cp:coreProperties>
</file>

<file path=docProps/custom.xml><?xml version="1.0" encoding="utf-8"?>
<Properties xmlns="http://schemas.openxmlformats.org/officeDocument/2006/custom-properties" xmlns:vt="http://schemas.openxmlformats.org/officeDocument/2006/docPropsVTypes"/>
</file>