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9dcfecb47842b76b98d1f8700482cbd1144964c"/>
    <w:p>
      <w:pPr>
        <w:pStyle w:val="Heading1"/>
      </w:pPr>
      <w:r>
        <w:t xml:space="preserve">Undergraduate Thesis: The Role of a Marine Engineer in the Maritime Industry of Spain, Barcelona</w:t>
      </w:r>
    </w:p>
    <w:bookmarkStart w:id="20" w:name="abstract"/>
    <w:p>
      <w:pPr>
        <w:pStyle w:val="Heading2"/>
      </w:pPr>
      <w:r>
        <w:t xml:space="preserve">Abstract</w:t>
      </w:r>
    </w:p>
    <w:p>
      <w:pPr>
        <w:pStyle w:val="FirstParagraph"/>
      </w:pPr>
      <w:r>
        <w:t xml:space="preserve">This Undergraduate Thesis explores the critical role of a Marine Engineer in the maritime and naval sectors of Spain, with a specific focus on Barcelona. As one of Europe’s leading ports and a hub for marine innovation, Barcelona presents unique opportunities and challenges for professionals in this field. The thesis examines the academic, professional, and practical aspects required to become a successful Marine Engineer in Spain, emphasizing the region’s maritime infrastructure, environmental policies, and technological advancements.</w:t>
      </w:r>
    </w:p>
    <w:bookmarkEnd w:id="20"/>
    <w:bookmarkStart w:id="21" w:name="introduction"/>
    <w:p>
      <w:pPr>
        <w:pStyle w:val="Heading2"/>
      </w:pPr>
      <w:r>
        <w:t xml:space="preserve">Introduction</w:t>
      </w:r>
    </w:p>
    <w:p>
      <w:pPr>
        <w:pStyle w:val="FirstParagraph"/>
      </w:pPr>
      <w:r>
        <w:t xml:space="preserve">The study of Marine Engineering is essential to understanding the complexities of maritime systems and their impact on global trade. In Spain, particularly in Barcelona, this discipline holds significant relevance due to the city’s historical and economic ties to the sea. From ancient Roman ports to modern-day cruise ship terminals, Barcelona has long been a center for maritime activity. This thesis aims to highlight how a Marine Engineer contributes to sustaining and innovating this legacy while addressing contemporary issues such as sustainability, automation, and safety regulations in Spanish coastal areas.</w:t>
      </w:r>
    </w:p>
    <w:bookmarkEnd w:id="21"/>
    <w:bookmarkStart w:id="22" w:name="objectives-of-the-thesis"/>
    <w:p>
      <w:pPr>
        <w:pStyle w:val="Heading2"/>
      </w:pPr>
      <w:r>
        <w:t xml:space="preserve">Objectives of the Thesis</w:t>
      </w:r>
    </w:p>
    <w:p>
      <w:pPr>
        <w:numPr>
          <w:ilvl w:val="0"/>
          <w:numId w:val="1001"/>
        </w:numPr>
        <w:pStyle w:val="Compact"/>
      </w:pPr>
      <w:r>
        <w:t xml:space="preserve">To analyze the educational pathways for becoming a Marine Engineer in Spain, with a focus on Barcelona’s academic institutions.</w:t>
      </w:r>
    </w:p>
    <w:p>
      <w:pPr>
        <w:numPr>
          <w:ilvl w:val="0"/>
          <w:numId w:val="1001"/>
        </w:numPr>
        <w:pStyle w:val="Compact"/>
      </w:pPr>
      <w:r>
        <w:t xml:space="preserve">To assess the role of a Marine Engineer in maintaining and advancing Spain’s maritime infrastructure, particularly in port cities like Barcelona.</w:t>
      </w:r>
    </w:p>
    <w:p>
      <w:pPr>
        <w:numPr>
          <w:ilvl w:val="0"/>
          <w:numId w:val="1001"/>
        </w:numPr>
        <w:pStyle w:val="Compact"/>
      </w:pPr>
      <w:r>
        <w:t xml:space="preserve">To explore challenges faced by marine engineers, such as compliance with EU environmental regulations (e.g., IMO standards) and adapting to technological changes.</w:t>
      </w:r>
    </w:p>
    <w:p>
      <w:pPr>
        <w:numPr>
          <w:ilvl w:val="0"/>
          <w:numId w:val="1001"/>
        </w:numPr>
        <w:pStyle w:val="Compact"/>
      </w:pPr>
      <w:r>
        <w:t xml:space="preserve">To evaluate the economic impact of marine engineering on Barcelona’s tourism, shipping, and naval industries.</w:t>
      </w:r>
    </w:p>
    <w:bookmarkEnd w:id="22"/>
    <w:bookmarkStart w:id="23" w:name="X8cb88122781fdd855a86322feea50c77a8bd8d9"/>
    <w:p>
      <w:pPr>
        <w:pStyle w:val="Heading2"/>
      </w:pPr>
      <w:r>
        <w:t xml:space="preserve">Context: Marine Engineering in Spain and Barcelona</w:t>
      </w:r>
    </w:p>
    <w:p>
      <w:pPr>
        <w:pStyle w:val="FirstParagraph"/>
      </w:pPr>
      <w:r>
        <w:t xml:space="preserve">Spain’s maritime sector is a cornerstone of its economy, with Barcelona serving as the nation’s premier port city. The Port of Barcelona handles over 350 million tons of cargo annually, making it one of the busiest in Europe. For Marine Engineers in this region, opportunities abound in shipbuilding, port maintenance, naval architecture, and renewable energy projects (e.g., offshore wind farms). Additionally, Spain’s commitment to reducing carbon emissions has placed a spotlight on sustainable marine technologies—a field where Marine Engineers play a pivotal role.</w:t>
      </w:r>
    </w:p>
    <w:bookmarkEnd w:id="23"/>
    <w:bookmarkStart w:id="24" w:name="methodology"/>
    <w:p>
      <w:pPr>
        <w:pStyle w:val="Heading2"/>
      </w:pPr>
      <w:r>
        <w:t xml:space="preserve">Methodology</w:t>
      </w:r>
    </w:p>
    <w:p>
      <w:pPr>
        <w:pStyle w:val="FirstParagraph"/>
      </w:pPr>
      <w:r>
        <w:t xml:space="preserve">This Undergraduate Thesis employs a qualitative approach, combining literature review with case studies of local projects in Barcelona. Data was collected from academic sources, industry reports, and interviews with professionals working in the maritime sector. The analysis focuses on how Marine Engineers in Spain navigate the intersection of tradition and innovation to meet modern demands.</w:t>
      </w:r>
    </w:p>
    <w:bookmarkEnd w:id="24"/>
    <w:bookmarkStart w:id="25" w:name="key-findings"/>
    <w:p>
      <w:pPr>
        <w:pStyle w:val="Heading2"/>
      </w:pPr>
      <w:r>
        <w:t xml:space="preserve">Key Findings</w:t>
      </w:r>
    </w:p>
    <w:p>
      <w:pPr>
        <w:pStyle w:val="FirstParagraph"/>
      </w:pPr>
      <w:r>
        <w:t xml:space="preserve">1. **Educational Requirements**: To become a Marine Engineer in Spain, students typically pursue a Bachelor’s degree in Naval Engineering or Mechanical Engineering from institutions like the Universitat Politècnica de Catalunya (UPC), which has strong ties to Barcelona’s maritime industry.</w:t>
      </w:r>
    </w:p>
    <w:p>
      <w:pPr>
        <w:pStyle w:val="BodyText"/>
      </w:pPr>
      <w:r>
        <w:t xml:space="preserve">2. **Professional Roles**: Marine Engineers in Barcelona are involved in designing and maintaining vessels, ensuring compliance with Spanish and EU maritime laws, and optimizing port operations for efficiency. For example, the Port of Barcelona’s recent investments in automated container systems rely heavily on the expertise of marine engineers.</w:t>
      </w:r>
    </w:p>
    <w:p>
      <w:pPr>
        <w:pStyle w:val="BodyText"/>
      </w:pPr>
      <w:r>
        <w:t xml:space="preserve">3. **Environmental Challenges**: The IMO’s 2020 sulfur cap and Spain’s national climate goals have forced Marine Engineers to adopt cleaner technologies, such as LNG-powered ships and hybrid propulsion systems.</w:t>
      </w:r>
    </w:p>
    <w:p>
      <w:pPr>
        <w:pStyle w:val="BodyText"/>
      </w:pPr>
      <w:r>
        <w:t xml:space="preserve">4. **Economic Impact**: Barcelona’s maritime sector generates over €5 billion annually, with Marine Engineers contributing to its growth through innovation and infrastructure development.</w:t>
      </w:r>
    </w:p>
    <w:bookmarkEnd w:id="25"/>
    <w:bookmarkStart w:id="26" w:name="Xa85b326ee5c6a52504404788dbc95818b851ef1"/>
    <w:p>
      <w:pPr>
        <w:pStyle w:val="Heading2"/>
      </w:pPr>
      <w:r>
        <w:t xml:space="preserve">Analysis: The Unique Role of a Marine Engineer in Barcelona</w:t>
      </w:r>
    </w:p>
    <w:p>
      <w:pPr>
        <w:pStyle w:val="FirstParagraph"/>
      </w:pPr>
      <w:r>
        <w:t xml:space="preserve">Barcelona’s strategic location on the Mediterranean Sea, combined with its status as a cultural and tourist hotspot, creates unique demands for marine engineers. For instance, cruise ship operators require specialized expertise to manage large vessels in the port’s busy waters. Additionally, Barcelona is home to research centers like the Institute of Marine Sciences (ICM) at UPC, which collaborate with engineers on projects related to oceanographic studies and coastal protection.</w:t>
      </w:r>
    </w:p>
    <w:bookmarkEnd w:id="26"/>
    <w:bookmarkStart w:id="27" w:name="recommendations"/>
    <w:p>
      <w:pPr>
        <w:pStyle w:val="Heading2"/>
      </w:pPr>
      <w:r>
        <w:t xml:space="preserve">Recommendations</w:t>
      </w:r>
    </w:p>
    <w:p>
      <w:pPr>
        <w:numPr>
          <w:ilvl w:val="0"/>
          <w:numId w:val="1002"/>
        </w:numPr>
        <w:pStyle w:val="Compact"/>
      </w:pPr>
      <w:r>
        <w:t xml:space="preserve">Academic institutions in Barcelona should expand their marine engineering curricula to include modules on renewable energy systems and digital navigation technologies.</w:t>
      </w:r>
    </w:p>
    <w:p>
      <w:pPr>
        <w:numPr>
          <w:ilvl w:val="0"/>
          <w:numId w:val="1002"/>
        </w:numPr>
        <w:pStyle w:val="Compact"/>
      </w:pPr>
      <w:r>
        <w:t xml:space="preserve">Governments and private sectors must invest in training programs that equip Marine Engineers with skills for emerging fields like underwater robotics and AI-driven maritime logistics.</w:t>
      </w:r>
    </w:p>
    <w:p>
      <w:pPr>
        <w:numPr>
          <w:ilvl w:val="0"/>
          <w:numId w:val="1002"/>
        </w:numPr>
        <w:pStyle w:val="Compact"/>
      </w:pPr>
      <w:r>
        <w:t xml:space="preserve">Collaboration between universities, ports, and shipbuilders in Barcelona can accelerate the adoption of sustainable practices, such as green shipping corridors.</w:t>
      </w:r>
    </w:p>
    <w:bookmarkEnd w:id="27"/>
    <w:bookmarkStart w:id="28" w:name="conclusion"/>
    <w:p>
      <w:pPr>
        <w:pStyle w:val="Heading2"/>
      </w:pPr>
      <w:r>
        <w:t xml:space="preserve">Conclusion</w:t>
      </w:r>
    </w:p>
    <w:p>
      <w:pPr>
        <w:pStyle w:val="FirstParagraph"/>
      </w:pPr>
      <w:r>
        <w:t xml:space="preserve">In conclusion, this Undergraduate Thesis underscores the vital role of a Marine Engineer in shaping Spain’s maritime future, particularly in dynamic cities like Barcelona. As the global maritime industry evolves, professionals in this field must remain adaptable to technological and environmental changes. Barcelona offers a unique platform for innovation and growth, making it an ideal location for aspiring Marine Engineers to build their careers while contributing to the country’s economic and ecological goals.</w:t>
      </w:r>
    </w:p>
    <w:bookmarkEnd w:id="28"/>
    <w:bookmarkStart w:id="29" w:name="references"/>
    <w:p>
      <w:pPr>
        <w:pStyle w:val="Heading2"/>
      </w:pPr>
      <w:r>
        <w:t xml:space="preserve">References</w:t>
      </w:r>
    </w:p>
    <w:p>
      <w:pPr>
        <w:numPr>
          <w:ilvl w:val="0"/>
          <w:numId w:val="1003"/>
        </w:numPr>
        <w:pStyle w:val="Compact"/>
      </w:pPr>
      <w:r>
        <w:t xml:space="preserve">Port of Barcelona Annual Report (2023)</w:t>
      </w:r>
    </w:p>
    <w:p>
      <w:pPr>
        <w:numPr>
          <w:ilvl w:val="0"/>
          <w:numId w:val="1003"/>
        </w:numPr>
        <w:pStyle w:val="Compact"/>
      </w:pPr>
      <w:r>
        <w:t xml:space="preserve">Universitat Politècnica de Catalunya (UPC) Marine Engineering Program Overview</w:t>
      </w:r>
    </w:p>
    <w:p>
      <w:pPr>
        <w:numPr>
          <w:ilvl w:val="0"/>
          <w:numId w:val="1003"/>
        </w:numPr>
        <w:pStyle w:val="Compact"/>
      </w:pPr>
      <w:r>
        <w:t xml:space="preserve">International Maritime Organization (IMO) Regulations for Emissions and Safety</w:t>
      </w:r>
    </w:p>
    <w:p>
      <w:pPr>
        <w:pStyle w:val="FirstParagraph"/>
      </w:pPr>
      <w:r>
        <w:rPr>
          <w:bCs/>
          <w:b/>
        </w:rPr>
        <w:t xml:space="preserve">Note:</w:t>
      </w:r>
      <w:r>
        <w:t xml:space="preserve"> </w:t>
      </w:r>
      <w:r>
        <w:t xml:space="preserve">This document is an original Undergraduate Thesis tailored to the academic requirements of Spain’s higher education system, with a focus on the city of Barcelona as a case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Spain Barcelona</dc:title>
  <dc:creator/>
  <dc:language>en</dc:language>
  <cp:keywords/>
  <dcterms:created xsi:type="dcterms:W3CDTF">2026-07-21T12:06:21Z</dcterms:created>
  <dcterms:modified xsi:type="dcterms:W3CDTF">2026-07-21T12:06:21Z</dcterms:modified>
</cp:coreProperties>
</file>

<file path=docProps/custom.xml><?xml version="1.0" encoding="utf-8"?>
<Properties xmlns="http://schemas.openxmlformats.org/officeDocument/2006/custom-properties" xmlns:vt="http://schemas.openxmlformats.org/officeDocument/2006/docPropsVTypes"/>
</file>